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08" w:rsidRPr="00F927C2" w:rsidRDefault="007E004C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>108</w:t>
      </w:r>
    </w:p>
    <w:p w:rsidR="008970C7" w:rsidRPr="000E643A" w:rsidRDefault="008970C7" w:rsidP="00575DE6">
      <w:pPr>
        <w:tabs>
          <w:tab w:val="left" w:pos="142"/>
          <w:tab w:val="left" w:pos="981"/>
          <w:tab w:val="left" w:pos="1548"/>
          <w:tab w:val="left" w:pos="2115"/>
        </w:tabs>
        <w:rPr>
          <w:rFonts w:ascii="Calibri" w:hAnsi="Calibri"/>
          <w:b/>
          <w:sz w:val="26"/>
          <w:szCs w:val="22"/>
        </w:rPr>
      </w:pPr>
      <w:r w:rsidRPr="000E643A">
        <w:rPr>
          <w:rFonts w:ascii="Calibri" w:hAnsi="Calibri"/>
          <w:b/>
          <w:sz w:val="26"/>
          <w:szCs w:val="22"/>
        </w:rPr>
        <w:t>MINUTES OF ORDINARY MEETING OF</w:t>
      </w:r>
    </w:p>
    <w:p w:rsidR="008970C7" w:rsidRPr="000E643A" w:rsidRDefault="008970C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 w:rsidRPr="000E643A">
        <w:rPr>
          <w:rFonts w:ascii="Calibri" w:hAnsi="Calibri"/>
          <w:sz w:val="26"/>
          <w:szCs w:val="22"/>
          <w:u w:val="none"/>
        </w:rPr>
        <w:t>FOXHOLES WITH BUTTERWICK PARISH COUNCIL</w:t>
      </w:r>
    </w:p>
    <w:p w:rsidR="00F927C2" w:rsidRDefault="00D943CC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 xml:space="preserve">HELD at </w:t>
      </w:r>
      <w:r w:rsidR="00F927C2">
        <w:rPr>
          <w:rFonts w:ascii="Calibri" w:hAnsi="Calibri"/>
          <w:sz w:val="26"/>
          <w:szCs w:val="22"/>
          <w:u w:val="none"/>
        </w:rPr>
        <w:t>RECTORY COTTAGES, RECTORY COTTAGE, FOXHOLES</w:t>
      </w:r>
    </w:p>
    <w:p w:rsidR="004C538B" w:rsidRPr="000E643A" w:rsidRDefault="00134877" w:rsidP="008970C7">
      <w:pPr>
        <w:pStyle w:val="Title"/>
        <w:jc w:val="both"/>
        <w:rPr>
          <w:rFonts w:ascii="Calibri" w:hAnsi="Calibri"/>
          <w:sz w:val="26"/>
          <w:szCs w:val="22"/>
          <w:u w:val="none"/>
        </w:rPr>
      </w:pPr>
      <w:r>
        <w:rPr>
          <w:rFonts w:ascii="Calibri" w:hAnsi="Calibri"/>
          <w:sz w:val="26"/>
          <w:szCs w:val="22"/>
          <w:u w:val="none"/>
        </w:rPr>
        <w:t>on MONDAY, 23rd</w:t>
      </w:r>
      <w:r w:rsidR="00F927C2">
        <w:rPr>
          <w:rFonts w:ascii="Calibri" w:hAnsi="Calibri"/>
          <w:sz w:val="26"/>
          <w:szCs w:val="22"/>
          <w:u w:val="none"/>
        </w:rPr>
        <w:t xml:space="preserve"> NOVEMBER 2015</w:t>
      </w:r>
    </w:p>
    <w:p w:rsidR="00FA730C" w:rsidRDefault="00FA730C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3B73D2" w:rsidRPr="000E643A" w:rsidRDefault="003B73D2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rPr>
          <w:rFonts w:ascii="Calibri" w:hAnsi="Calibri"/>
          <w:sz w:val="22"/>
          <w:szCs w:val="22"/>
        </w:rPr>
      </w:pPr>
    </w:p>
    <w:p w:rsidR="00A96554" w:rsidRDefault="00A96554" w:rsidP="00A9655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>PRESENT:</w:t>
      </w:r>
      <w:r w:rsidRPr="000E643A">
        <w:rPr>
          <w:rFonts w:ascii="Calibri" w:hAnsi="Calibri"/>
          <w:sz w:val="22"/>
          <w:szCs w:val="22"/>
        </w:rPr>
        <w:tab/>
      </w:r>
      <w:r w:rsidR="005666EF" w:rsidRPr="005666EF">
        <w:rPr>
          <w:rFonts w:ascii="Calibri" w:hAnsi="Calibri"/>
          <w:sz w:val="22"/>
          <w:szCs w:val="22"/>
        </w:rPr>
        <w:t>Chairman:</w:t>
      </w:r>
      <w:r w:rsidR="005666EF" w:rsidRPr="005666EF">
        <w:rPr>
          <w:rFonts w:ascii="Calibri" w:hAnsi="Calibri"/>
          <w:sz w:val="22"/>
          <w:szCs w:val="22"/>
        </w:rPr>
        <w:tab/>
      </w:r>
      <w:r w:rsidR="00F927C2">
        <w:rPr>
          <w:rFonts w:ascii="Calibri" w:hAnsi="Calibri"/>
          <w:sz w:val="22"/>
          <w:szCs w:val="22"/>
        </w:rPr>
        <w:tab/>
        <w:t>Alastair Scruton</w:t>
      </w:r>
      <w:r w:rsidRPr="000E643A">
        <w:rPr>
          <w:rFonts w:ascii="Calibri" w:hAnsi="Calibri"/>
          <w:sz w:val="22"/>
          <w:szCs w:val="22"/>
        </w:rPr>
        <w:t xml:space="preserve"> </w:t>
      </w:r>
    </w:p>
    <w:p w:rsidR="00891984" w:rsidRDefault="00891984" w:rsidP="00891984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96554" w:rsidRPr="000E643A" w:rsidRDefault="0042179D" w:rsidP="00425BA0">
      <w:pPr>
        <w:tabs>
          <w:tab w:val="left" w:pos="2268"/>
        </w:tabs>
        <w:ind w:left="1134" w:hanging="113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96554" w:rsidRPr="000E643A">
        <w:rPr>
          <w:rFonts w:ascii="Calibri" w:hAnsi="Calibri"/>
          <w:sz w:val="22"/>
          <w:szCs w:val="22"/>
        </w:rPr>
        <w:t xml:space="preserve">Cllrs:  </w:t>
      </w:r>
      <w:r w:rsidR="00A96554" w:rsidRPr="000E643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5666EF">
        <w:rPr>
          <w:rFonts w:ascii="Calibri" w:hAnsi="Calibri"/>
          <w:sz w:val="22"/>
          <w:szCs w:val="22"/>
        </w:rPr>
        <w:t>Phi</w:t>
      </w:r>
      <w:r w:rsidR="008B3DCB">
        <w:rPr>
          <w:rFonts w:ascii="Calibri" w:hAnsi="Calibri"/>
          <w:sz w:val="22"/>
          <w:szCs w:val="22"/>
        </w:rPr>
        <w:t xml:space="preserve">lip Bannister, </w:t>
      </w:r>
      <w:r w:rsidR="007C0D8F">
        <w:rPr>
          <w:rFonts w:ascii="Calibri" w:hAnsi="Calibri"/>
          <w:sz w:val="22"/>
          <w:szCs w:val="22"/>
        </w:rPr>
        <w:t>Chris Tomlin</w:t>
      </w:r>
      <w:r w:rsidR="00891984">
        <w:rPr>
          <w:rFonts w:ascii="Calibri" w:hAnsi="Calibri"/>
          <w:sz w:val="22"/>
          <w:szCs w:val="22"/>
        </w:rPr>
        <w:t xml:space="preserve">, </w:t>
      </w:r>
      <w:r w:rsidR="009E40B0" w:rsidRPr="000E643A">
        <w:rPr>
          <w:rFonts w:ascii="Calibri" w:hAnsi="Calibri"/>
          <w:sz w:val="22"/>
          <w:szCs w:val="22"/>
        </w:rPr>
        <w:t>Sue Tomlin</w:t>
      </w:r>
    </w:p>
    <w:p w:rsidR="00A96554" w:rsidRPr="002D7647" w:rsidRDefault="00A96554" w:rsidP="00A96554">
      <w:pPr>
        <w:pStyle w:val="BodyText"/>
        <w:tabs>
          <w:tab w:val="left" w:pos="2268"/>
        </w:tabs>
        <w:ind w:left="1440" w:hanging="1440"/>
        <w:rPr>
          <w:rFonts w:ascii="Calibri" w:hAnsi="Calibri"/>
          <w:sz w:val="10"/>
          <w:szCs w:val="22"/>
        </w:rPr>
      </w:pPr>
    </w:p>
    <w:p w:rsidR="00891984" w:rsidRDefault="00A96554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Clerk:  </w:t>
      </w:r>
      <w:r w:rsidRPr="000E643A">
        <w:rPr>
          <w:rFonts w:ascii="Calibri" w:hAnsi="Calibri"/>
          <w:sz w:val="22"/>
          <w:szCs w:val="22"/>
        </w:rPr>
        <w:tab/>
      </w:r>
      <w:r w:rsidR="0042179D">
        <w:rPr>
          <w:rFonts w:ascii="Calibri" w:hAnsi="Calibri"/>
          <w:sz w:val="22"/>
          <w:szCs w:val="22"/>
        </w:rPr>
        <w:tab/>
      </w:r>
      <w:r w:rsidR="001C2EBD">
        <w:rPr>
          <w:rFonts w:ascii="Calibri" w:hAnsi="Calibri"/>
          <w:sz w:val="22"/>
          <w:szCs w:val="22"/>
        </w:rPr>
        <w:t>Audrey Adnitt</w:t>
      </w:r>
    </w:p>
    <w:p w:rsidR="002215F1" w:rsidRDefault="002215F1" w:rsidP="001C2EBD">
      <w:pPr>
        <w:pStyle w:val="BodyText"/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034965" w:rsidRDefault="00034965" w:rsidP="00CC5C26">
      <w:pPr>
        <w:pStyle w:val="BodyText"/>
        <w:tabs>
          <w:tab w:val="left" w:pos="2268"/>
        </w:tabs>
        <w:rPr>
          <w:rFonts w:ascii="Calibri" w:hAnsi="Calibri"/>
          <w:sz w:val="22"/>
          <w:szCs w:val="22"/>
        </w:rPr>
      </w:pPr>
    </w:p>
    <w:p w:rsidR="003D23D8" w:rsidRDefault="00034965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  <w:r w:rsidRPr="00034965">
        <w:rPr>
          <w:rFonts w:ascii="Calibri" w:hAnsi="Calibri"/>
          <w:b/>
          <w:sz w:val="22"/>
          <w:szCs w:val="22"/>
        </w:rPr>
        <w:t>The Ordinary Meeting opened at 7:</w:t>
      </w:r>
      <w:r w:rsidR="002215F1">
        <w:rPr>
          <w:rFonts w:ascii="Calibri" w:hAnsi="Calibri"/>
          <w:b/>
          <w:sz w:val="22"/>
          <w:szCs w:val="22"/>
        </w:rPr>
        <w:t>3</w:t>
      </w:r>
      <w:r w:rsidR="00F927C2">
        <w:rPr>
          <w:rFonts w:ascii="Calibri" w:hAnsi="Calibri"/>
          <w:b/>
          <w:sz w:val="22"/>
          <w:szCs w:val="22"/>
        </w:rPr>
        <w:t>5</w:t>
      </w:r>
      <w:r w:rsidRPr="00034965">
        <w:rPr>
          <w:rFonts w:ascii="Calibri" w:hAnsi="Calibri"/>
          <w:b/>
          <w:sz w:val="22"/>
          <w:szCs w:val="22"/>
        </w:rPr>
        <w:t>pm.</w:t>
      </w:r>
    </w:p>
    <w:p w:rsidR="003D23D8" w:rsidRDefault="003D23D8" w:rsidP="003D23D8">
      <w:pPr>
        <w:pStyle w:val="BodyText"/>
        <w:tabs>
          <w:tab w:val="left" w:pos="2268"/>
        </w:tabs>
        <w:rPr>
          <w:rFonts w:ascii="Calibri" w:hAnsi="Calibri"/>
          <w:b/>
          <w:sz w:val="22"/>
          <w:szCs w:val="22"/>
        </w:rPr>
      </w:pPr>
    </w:p>
    <w:p w:rsidR="005666EF" w:rsidRDefault="00563FB1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ab/>
      </w:r>
      <w:r w:rsidR="009C0837" w:rsidRPr="009C0837">
        <w:rPr>
          <w:rFonts w:ascii="Calibri" w:hAnsi="Calibri"/>
          <w:b/>
          <w:sz w:val="22"/>
          <w:szCs w:val="22"/>
        </w:rPr>
        <w:t>Apologies:</w:t>
      </w:r>
      <w:r w:rsidRPr="003D23D8">
        <w:rPr>
          <w:rFonts w:ascii="Calibri" w:hAnsi="Calibri"/>
          <w:b/>
          <w:sz w:val="22"/>
          <w:szCs w:val="22"/>
        </w:rPr>
        <w:tab/>
      </w:r>
      <w:r w:rsidR="00F927C2" w:rsidRPr="005666EF">
        <w:rPr>
          <w:rFonts w:ascii="Calibri" w:hAnsi="Calibri"/>
          <w:sz w:val="22"/>
          <w:szCs w:val="22"/>
        </w:rPr>
        <w:t>Vice Chairman:</w:t>
      </w:r>
      <w:r w:rsidR="00F927C2" w:rsidRPr="005666EF">
        <w:rPr>
          <w:rFonts w:ascii="Calibri" w:hAnsi="Calibri"/>
          <w:sz w:val="22"/>
          <w:szCs w:val="22"/>
        </w:rPr>
        <w:tab/>
        <w:t>John Nicholls</w:t>
      </w:r>
      <w:r w:rsidR="00F927C2" w:rsidRPr="000E643A">
        <w:rPr>
          <w:rFonts w:ascii="Calibri" w:hAnsi="Calibri"/>
          <w:sz w:val="22"/>
          <w:szCs w:val="22"/>
        </w:rPr>
        <w:t xml:space="preserve"> </w:t>
      </w:r>
      <w:r w:rsidR="005666EF">
        <w:rPr>
          <w:rFonts w:ascii="Calibri" w:hAnsi="Calibri"/>
          <w:sz w:val="22"/>
          <w:szCs w:val="22"/>
        </w:rPr>
        <w:t>and</w:t>
      </w:r>
    </w:p>
    <w:p w:rsidR="00425BA0" w:rsidRDefault="005666EF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Councillor</w:t>
      </w:r>
      <w:r w:rsidR="00F927C2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</w:t>
      </w:r>
      <w:r w:rsidR="00F927C2">
        <w:rPr>
          <w:rFonts w:ascii="Calibri" w:hAnsi="Calibri"/>
          <w:sz w:val="22"/>
          <w:szCs w:val="22"/>
        </w:rPr>
        <w:t xml:space="preserve">Sue Hartle and </w:t>
      </w:r>
      <w:r>
        <w:rPr>
          <w:rFonts w:ascii="Calibri" w:hAnsi="Calibri"/>
          <w:sz w:val="22"/>
          <w:szCs w:val="22"/>
        </w:rPr>
        <w:t>Philip Warters</w:t>
      </w:r>
    </w:p>
    <w:p w:rsidR="00F06A92" w:rsidRDefault="00F06A92" w:rsidP="003D23D8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425BA0" w:rsidRPr="003D23D8" w:rsidRDefault="00425BA0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A730C" w:rsidRDefault="009B5978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bookmarkStart w:id="0" w:name="OLE_LINK2"/>
      <w:bookmarkStart w:id="1" w:name="OLE_LINK3"/>
      <w:r w:rsidRPr="000E643A">
        <w:rPr>
          <w:rFonts w:ascii="Calibri" w:hAnsi="Calibri"/>
          <w:b/>
          <w:sz w:val="22"/>
          <w:szCs w:val="22"/>
        </w:rPr>
        <w:t>2</w:t>
      </w:r>
      <w:r w:rsidR="00FA730C" w:rsidRPr="000E643A">
        <w:rPr>
          <w:rFonts w:ascii="Calibri" w:hAnsi="Calibri"/>
          <w:b/>
          <w:sz w:val="22"/>
          <w:szCs w:val="22"/>
        </w:rPr>
        <w:tab/>
        <w:t xml:space="preserve">Minutes of the last </w:t>
      </w:r>
      <w:r w:rsidR="009E40B0" w:rsidRPr="000E643A">
        <w:rPr>
          <w:rFonts w:ascii="Calibri" w:hAnsi="Calibri"/>
          <w:b/>
          <w:sz w:val="22"/>
          <w:szCs w:val="22"/>
        </w:rPr>
        <w:t xml:space="preserve">Ordinary </w:t>
      </w:r>
      <w:r w:rsidR="00FA730C" w:rsidRPr="000E643A">
        <w:rPr>
          <w:rFonts w:ascii="Calibri" w:hAnsi="Calibri"/>
          <w:b/>
          <w:sz w:val="22"/>
          <w:szCs w:val="22"/>
        </w:rPr>
        <w:t>meeting</w:t>
      </w:r>
      <w:r w:rsidR="00F927C2">
        <w:rPr>
          <w:rFonts w:ascii="Calibri" w:hAnsi="Calibri"/>
          <w:b/>
          <w:sz w:val="22"/>
          <w:szCs w:val="22"/>
        </w:rPr>
        <w:t xml:space="preserve"> – </w:t>
      </w:r>
      <w:r w:rsidR="00F927C2">
        <w:rPr>
          <w:rFonts w:ascii="Calibri" w:hAnsi="Calibri"/>
          <w:sz w:val="22"/>
          <w:szCs w:val="22"/>
        </w:rPr>
        <w:t>5 October 2015</w:t>
      </w:r>
      <w:r w:rsidR="00F359EC" w:rsidRPr="009C0837">
        <w:rPr>
          <w:rFonts w:ascii="Calibri" w:hAnsi="Calibri"/>
          <w:sz w:val="22"/>
          <w:szCs w:val="22"/>
        </w:rPr>
        <w:t xml:space="preserve"> were read</w:t>
      </w:r>
      <w:r w:rsidR="00B76E78" w:rsidRPr="009C0837">
        <w:rPr>
          <w:rFonts w:ascii="Calibri" w:hAnsi="Calibri"/>
          <w:sz w:val="22"/>
          <w:szCs w:val="22"/>
        </w:rPr>
        <w:t xml:space="preserve"> and </w:t>
      </w:r>
      <w:r w:rsidR="00976A39" w:rsidRPr="009C0837">
        <w:rPr>
          <w:rFonts w:ascii="Calibri" w:hAnsi="Calibri"/>
          <w:sz w:val="22"/>
          <w:szCs w:val="22"/>
        </w:rPr>
        <w:t>approved</w:t>
      </w:r>
      <w:r w:rsidR="00F359EC" w:rsidRPr="009C0837">
        <w:rPr>
          <w:rFonts w:ascii="Calibri" w:hAnsi="Calibri"/>
          <w:sz w:val="22"/>
          <w:szCs w:val="22"/>
        </w:rPr>
        <w:t xml:space="preserve"> </w:t>
      </w:r>
      <w:r w:rsidR="009837B2" w:rsidRPr="009C0837">
        <w:rPr>
          <w:rFonts w:ascii="Calibri" w:hAnsi="Calibri"/>
          <w:sz w:val="22"/>
          <w:szCs w:val="22"/>
        </w:rPr>
        <w:t>and signed by The </w:t>
      </w:r>
      <w:r w:rsidR="00FA730C" w:rsidRPr="009C0837">
        <w:rPr>
          <w:rFonts w:ascii="Calibri" w:hAnsi="Calibri"/>
          <w:sz w:val="22"/>
          <w:szCs w:val="22"/>
        </w:rPr>
        <w:t>Chairman.</w:t>
      </w:r>
    </w:p>
    <w:p w:rsidR="006A3CBE" w:rsidRDefault="006A3CBE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134877" w:rsidRDefault="00134877" w:rsidP="009C0837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bookmarkEnd w:id="0"/>
    <w:bookmarkEnd w:id="1"/>
    <w:p w:rsidR="003638A8" w:rsidRPr="009C0837" w:rsidRDefault="00E6049B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 w:rsidRPr="009C0837">
        <w:rPr>
          <w:rFonts w:ascii="Calibri" w:hAnsi="Calibri"/>
          <w:b/>
          <w:sz w:val="22"/>
          <w:szCs w:val="22"/>
        </w:rPr>
        <w:t>3</w:t>
      </w:r>
      <w:r w:rsidR="003638A8" w:rsidRPr="009C0837">
        <w:rPr>
          <w:rFonts w:ascii="Calibri" w:hAnsi="Calibri"/>
          <w:b/>
          <w:sz w:val="22"/>
          <w:szCs w:val="22"/>
        </w:rPr>
        <w:tab/>
        <w:t>Matters arising</w:t>
      </w:r>
    </w:p>
    <w:p w:rsidR="008970C7" w:rsidRPr="006F44EE" w:rsidRDefault="008970C7" w:rsidP="008970C7">
      <w:pPr>
        <w:rPr>
          <w:rFonts w:ascii="Calibri" w:hAnsi="Calibri"/>
          <w:sz w:val="14"/>
          <w:szCs w:val="22"/>
        </w:rPr>
      </w:pPr>
    </w:p>
    <w:p w:rsidR="0089758E" w:rsidRDefault="00134877" w:rsidP="0089758E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bookmarkStart w:id="2" w:name="OLE_LINK7"/>
      <w:r>
        <w:rPr>
          <w:rFonts w:ascii="Calibri" w:hAnsi="Calibri"/>
          <w:sz w:val="22"/>
          <w:szCs w:val="22"/>
        </w:rPr>
        <w:t>None</w:t>
      </w:r>
    </w:p>
    <w:p w:rsidR="00404741" w:rsidRDefault="00404741" w:rsidP="00404741">
      <w:pPr>
        <w:tabs>
          <w:tab w:val="left" w:pos="981"/>
          <w:tab w:val="left" w:pos="1548"/>
          <w:tab w:val="left" w:pos="2115"/>
        </w:tabs>
        <w:rPr>
          <w:rFonts w:ascii="Calibri" w:hAnsi="Calibri"/>
          <w:sz w:val="22"/>
          <w:szCs w:val="22"/>
        </w:rPr>
      </w:pPr>
    </w:p>
    <w:p w:rsidR="00134877" w:rsidRDefault="00134877" w:rsidP="00404741">
      <w:pPr>
        <w:tabs>
          <w:tab w:val="left" w:pos="981"/>
          <w:tab w:val="left" w:pos="1548"/>
          <w:tab w:val="left" w:pos="2115"/>
        </w:tabs>
        <w:rPr>
          <w:rFonts w:ascii="Calibri" w:hAnsi="Calibri"/>
          <w:sz w:val="22"/>
          <w:szCs w:val="22"/>
        </w:rPr>
      </w:pP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Grass Cutting 2016</w:t>
      </w: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404741" w:rsidRPr="00404741" w:rsidRDefault="00404741" w:rsidP="00404741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BC3621">
        <w:rPr>
          <w:rFonts w:ascii="Calibri" w:hAnsi="Calibri"/>
          <w:sz w:val="22"/>
          <w:szCs w:val="22"/>
        </w:rPr>
        <w:t xml:space="preserve">John Paul </w:t>
      </w:r>
      <w:proofErr w:type="spellStart"/>
      <w:r w:rsidR="007E004C">
        <w:rPr>
          <w:rFonts w:ascii="Calibri" w:hAnsi="Calibri"/>
          <w:sz w:val="22"/>
          <w:szCs w:val="22"/>
        </w:rPr>
        <w:t>N</w:t>
      </w:r>
      <w:r w:rsidR="00BC3621">
        <w:rPr>
          <w:rFonts w:ascii="Calibri" w:hAnsi="Calibri"/>
          <w:sz w:val="22"/>
          <w:szCs w:val="22"/>
        </w:rPr>
        <w:t>ap</w:t>
      </w:r>
      <w:r w:rsidR="00F4007B">
        <w:rPr>
          <w:rFonts w:ascii="Calibri" w:hAnsi="Calibri"/>
          <w:sz w:val="22"/>
          <w:szCs w:val="22"/>
        </w:rPr>
        <w:t>thines</w:t>
      </w:r>
      <w:proofErr w:type="spellEnd"/>
      <w:r w:rsidR="00F4007B">
        <w:rPr>
          <w:rFonts w:ascii="Calibri" w:hAnsi="Calibri"/>
          <w:sz w:val="22"/>
          <w:szCs w:val="22"/>
        </w:rPr>
        <w:t xml:space="preserve"> have </w:t>
      </w:r>
      <w:r>
        <w:rPr>
          <w:rFonts w:ascii="Calibri" w:hAnsi="Calibri"/>
          <w:sz w:val="22"/>
          <w:szCs w:val="22"/>
        </w:rPr>
        <w:t xml:space="preserve">cut the grass </w:t>
      </w:r>
      <w:r w:rsidR="00F4007B">
        <w:rPr>
          <w:rFonts w:ascii="Calibri" w:hAnsi="Calibri"/>
          <w:sz w:val="22"/>
          <w:szCs w:val="22"/>
        </w:rPr>
        <w:t>in</w:t>
      </w:r>
      <w:r>
        <w:rPr>
          <w:rFonts w:ascii="Calibri" w:hAnsi="Calibri"/>
          <w:sz w:val="22"/>
          <w:szCs w:val="22"/>
        </w:rPr>
        <w:t xml:space="preserve"> Foxholes twice this year.  Their invoice has not yet been received.  </w:t>
      </w:r>
      <w:r w:rsidRPr="00404741">
        <w:rPr>
          <w:rFonts w:ascii="Calibri" w:hAnsi="Calibri"/>
          <w:b/>
          <w:sz w:val="22"/>
          <w:szCs w:val="22"/>
        </w:rPr>
        <w:t xml:space="preserve">Alastair asked Audrey to write to Steve Bannister to thank him for </w:t>
      </w:r>
      <w:r w:rsidR="00BC3621">
        <w:rPr>
          <w:rFonts w:ascii="Calibri" w:hAnsi="Calibri"/>
          <w:b/>
          <w:sz w:val="22"/>
          <w:szCs w:val="22"/>
        </w:rPr>
        <w:t xml:space="preserve">cutting the grass in Butterwick and, </w:t>
      </w:r>
      <w:r w:rsidRPr="00404741">
        <w:rPr>
          <w:rFonts w:ascii="Calibri" w:hAnsi="Calibri"/>
          <w:b/>
          <w:sz w:val="22"/>
          <w:szCs w:val="22"/>
        </w:rPr>
        <w:t>also</w:t>
      </w:r>
      <w:r w:rsidR="00BC3621">
        <w:rPr>
          <w:rFonts w:ascii="Calibri" w:hAnsi="Calibri"/>
          <w:b/>
          <w:sz w:val="22"/>
          <w:szCs w:val="22"/>
        </w:rPr>
        <w:t>,</w:t>
      </w:r>
      <w:r w:rsidRPr="00404741">
        <w:rPr>
          <w:rFonts w:ascii="Calibri" w:hAnsi="Calibri"/>
          <w:b/>
          <w:sz w:val="22"/>
          <w:szCs w:val="22"/>
        </w:rPr>
        <w:t xml:space="preserve"> Ian Scruton and </w:t>
      </w:r>
      <w:r w:rsidR="00BC3621">
        <w:rPr>
          <w:rFonts w:ascii="Calibri" w:hAnsi="Calibri"/>
          <w:b/>
          <w:sz w:val="22"/>
          <w:szCs w:val="22"/>
        </w:rPr>
        <w:t>David Foster in</w:t>
      </w:r>
      <w:r w:rsidRPr="00404741">
        <w:rPr>
          <w:rFonts w:ascii="Calibri" w:hAnsi="Calibri"/>
          <w:b/>
          <w:sz w:val="22"/>
          <w:szCs w:val="22"/>
        </w:rPr>
        <w:t xml:space="preserve"> Foxholes.</w:t>
      </w:r>
    </w:p>
    <w:p w:rsidR="00404741" w:rsidRDefault="00404741" w:rsidP="00404741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404741" w:rsidRPr="00404741" w:rsidRDefault="00404741" w:rsidP="00404741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Alastair mentioned that the grass cutter is </w:t>
      </w:r>
      <w:r w:rsidR="00BC3621">
        <w:rPr>
          <w:rFonts w:ascii="Calibri" w:hAnsi="Calibri"/>
          <w:sz w:val="22"/>
          <w:szCs w:val="22"/>
        </w:rPr>
        <w:t xml:space="preserve">nearing the </w:t>
      </w:r>
      <w:r>
        <w:rPr>
          <w:rFonts w:ascii="Calibri" w:hAnsi="Calibri"/>
          <w:sz w:val="22"/>
          <w:szCs w:val="22"/>
        </w:rPr>
        <w:t xml:space="preserve">end of its life.  </w:t>
      </w:r>
      <w:r w:rsidRPr="00404741">
        <w:rPr>
          <w:rFonts w:ascii="Calibri" w:hAnsi="Calibri"/>
          <w:b/>
          <w:sz w:val="22"/>
          <w:szCs w:val="22"/>
        </w:rPr>
        <w:t xml:space="preserve">Alastair </w:t>
      </w:r>
      <w:r w:rsidR="00BC3621">
        <w:rPr>
          <w:rFonts w:ascii="Calibri" w:hAnsi="Calibri"/>
          <w:b/>
          <w:sz w:val="22"/>
          <w:szCs w:val="22"/>
        </w:rPr>
        <w:t xml:space="preserve">agreed </w:t>
      </w:r>
      <w:r w:rsidRPr="00404741">
        <w:rPr>
          <w:rFonts w:ascii="Calibri" w:hAnsi="Calibri"/>
          <w:b/>
          <w:sz w:val="22"/>
          <w:szCs w:val="22"/>
        </w:rPr>
        <w:t>to get prices for a replacement grass cutter for the next meeting.</w:t>
      </w:r>
    </w:p>
    <w:p w:rsidR="00404741" w:rsidRPr="007C0D8F" w:rsidRDefault="00404741" w:rsidP="00404741">
      <w:pPr>
        <w:tabs>
          <w:tab w:val="left" w:pos="981"/>
          <w:tab w:val="left" w:pos="1548"/>
          <w:tab w:val="left" w:pos="2115"/>
        </w:tabs>
        <w:rPr>
          <w:rFonts w:ascii="Calibri" w:hAnsi="Calibri"/>
          <w:b/>
          <w:sz w:val="22"/>
          <w:szCs w:val="22"/>
        </w:rPr>
      </w:pPr>
    </w:p>
    <w:p w:rsidR="006A3CBE" w:rsidRPr="00825265" w:rsidRDefault="006A3CBE" w:rsidP="00AF7215">
      <w:pPr>
        <w:tabs>
          <w:tab w:val="left" w:pos="981"/>
          <w:tab w:val="left" w:pos="1548"/>
          <w:tab w:val="left" w:pos="2115"/>
        </w:tabs>
        <w:ind w:left="993"/>
        <w:rPr>
          <w:rFonts w:ascii="Calibri" w:hAnsi="Calibri"/>
          <w:sz w:val="22"/>
          <w:szCs w:val="22"/>
        </w:rPr>
      </w:pPr>
    </w:p>
    <w:p w:rsidR="00825265" w:rsidRDefault="00404741" w:rsidP="008252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825265"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Foxholes Church Update</w:t>
      </w:r>
    </w:p>
    <w:p w:rsidR="00825265" w:rsidRPr="003D23D8" w:rsidRDefault="008252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C86086" w:rsidRDefault="00825265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04741">
        <w:rPr>
          <w:rFonts w:ascii="Calibri" w:hAnsi="Calibri"/>
          <w:sz w:val="22"/>
          <w:szCs w:val="22"/>
        </w:rPr>
        <w:t xml:space="preserve">Planning permission has gone through to </w:t>
      </w:r>
      <w:r w:rsidR="00D03665">
        <w:rPr>
          <w:rFonts w:ascii="Calibri" w:hAnsi="Calibri"/>
          <w:sz w:val="22"/>
          <w:szCs w:val="22"/>
        </w:rPr>
        <w:t>change the use</w:t>
      </w:r>
      <w:r w:rsidR="00BC3621">
        <w:rPr>
          <w:rFonts w:ascii="Calibri" w:hAnsi="Calibri"/>
          <w:sz w:val="22"/>
          <w:szCs w:val="22"/>
        </w:rPr>
        <w:t xml:space="preserve"> in</w:t>
      </w:r>
      <w:r w:rsidR="00D03665">
        <w:rPr>
          <w:rFonts w:ascii="Calibri" w:hAnsi="Calibri"/>
          <w:sz w:val="22"/>
          <w:szCs w:val="22"/>
        </w:rPr>
        <w:t>to a 4 bedroom dwelling with extension.  Ian Scruton is no longer cutti</w:t>
      </w:r>
      <w:r w:rsidR="00BC3621">
        <w:rPr>
          <w:rFonts w:ascii="Calibri" w:hAnsi="Calibri"/>
          <w:sz w:val="22"/>
          <w:szCs w:val="22"/>
        </w:rPr>
        <w:t xml:space="preserve">ng the grass in the grave yard - </w:t>
      </w:r>
      <w:r w:rsidR="00D03665">
        <w:rPr>
          <w:rFonts w:ascii="Calibri" w:hAnsi="Calibri"/>
          <w:sz w:val="22"/>
          <w:szCs w:val="22"/>
        </w:rPr>
        <w:t xml:space="preserve">it will </w:t>
      </w:r>
      <w:r w:rsidR="00BC3621">
        <w:rPr>
          <w:rFonts w:ascii="Calibri" w:hAnsi="Calibri"/>
          <w:sz w:val="22"/>
          <w:szCs w:val="22"/>
        </w:rPr>
        <w:t xml:space="preserve">now </w:t>
      </w:r>
      <w:r w:rsidR="00D03665">
        <w:rPr>
          <w:rFonts w:ascii="Calibri" w:hAnsi="Calibri"/>
          <w:sz w:val="22"/>
          <w:szCs w:val="22"/>
        </w:rPr>
        <w:t>be</w:t>
      </w:r>
      <w:r w:rsidR="00BC3621">
        <w:rPr>
          <w:rFonts w:ascii="Calibri" w:hAnsi="Calibri"/>
          <w:sz w:val="22"/>
          <w:szCs w:val="22"/>
        </w:rPr>
        <w:t xml:space="preserve"> the responsibility of the </w:t>
      </w:r>
      <w:r w:rsidR="00D03665">
        <w:rPr>
          <w:rFonts w:ascii="Calibri" w:hAnsi="Calibri"/>
          <w:sz w:val="22"/>
          <w:szCs w:val="22"/>
        </w:rPr>
        <w:t>Diocese</w:t>
      </w:r>
      <w:r w:rsidR="00BC3621">
        <w:rPr>
          <w:rFonts w:ascii="Calibri" w:hAnsi="Calibri"/>
          <w:sz w:val="22"/>
          <w:szCs w:val="22"/>
        </w:rPr>
        <w:t>.</w:t>
      </w:r>
    </w:p>
    <w:p w:rsidR="003261CF" w:rsidRDefault="003261CF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BC3621" w:rsidRDefault="00BC3621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3261CF" w:rsidRDefault="003261CF" w:rsidP="003261CF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Parish Precept for 2016/17</w:t>
      </w:r>
    </w:p>
    <w:p w:rsidR="003261CF" w:rsidRPr="003D23D8" w:rsidRDefault="003261CF" w:rsidP="003261CF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3261CF" w:rsidRDefault="003261CF" w:rsidP="003261CF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Ryedale District Council </w:t>
      </w:r>
      <w:r w:rsidR="00BC3621">
        <w:rPr>
          <w:rFonts w:ascii="Calibri" w:hAnsi="Calibri"/>
          <w:sz w:val="22"/>
          <w:szCs w:val="22"/>
        </w:rPr>
        <w:t xml:space="preserve">suggested that they would like us to keep the precept the same as 2015/2016.  </w:t>
      </w:r>
      <w:r>
        <w:rPr>
          <w:rFonts w:ascii="Calibri" w:hAnsi="Calibri"/>
          <w:sz w:val="22"/>
          <w:szCs w:val="22"/>
        </w:rPr>
        <w:t xml:space="preserve">After discussing, it was decided </w:t>
      </w:r>
      <w:r w:rsidR="00BC3621">
        <w:rPr>
          <w:rFonts w:ascii="Calibri" w:hAnsi="Calibri"/>
          <w:sz w:val="22"/>
          <w:szCs w:val="22"/>
        </w:rPr>
        <w:t>not to increase the precept</w:t>
      </w:r>
      <w:r>
        <w:rPr>
          <w:rFonts w:ascii="Calibri" w:hAnsi="Calibri"/>
          <w:sz w:val="22"/>
          <w:szCs w:val="22"/>
        </w:rPr>
        <w:t>.</w:t>
      </w:r>
      <w:r w:rsidR="00F4007B">
        <w:rPr>
          <w:rFonts w:ascii="Calibri" w:hAnsi="Calibri"/>
          <w:sz w:val="22"/>
          <w:szCs w:val="22"/>
        </w:rPr>
        <w:t xml:space="preserve">  </w:t>
      </w:r>
      <w:r w:rsidR="00F4007B" w:rsidRPr="00F4007B">
        <w:rPr>
          <w:rFonts w:ascii="Calibri" w:hAnsi="Calibri"/>
          <w:b/>
          <w:sz w:val="22"/>
          <w:szCs w:val="22"/>
        </w:rPr>
        <w:t>Audrey to advise</w:t>
      </w:r>
      <w:r w:rsidR="00F4007B">
        <w:rPr>
          <w:rFonts w:ascii="Calibri" w:hAnsi="Calibri"/>
          <w:sz w:val="22"/>
          <w:szCs w:val="22"/>
        </w:rPr>
        <w:t>.</w:t>
      </w:r>
    </w:p>
    <w:p w:rsidR="003261CF" w:rsidRDefault="003261CF" w:rsidP="008252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934CAA" w:rsidRPr="006A3CBE" w:rsidRDefault="00934CAA" w:rsidP="003D23D8">
      <w:pPr>
        <w:tabs>
          <w:tab w:val="left" w:pos="2268"/>
        </w:tabs>
        <w:ind w:left="1134"/>
        <w:rPr>
          <w:rFonts w:ascii="Calibri" w:hAnsi="Calibri"/>
          <w:sz w:val="22"/>
          <w:szCs w:val="22"/>
        </w:rPr>
      </w:pPr>
    </w:p>
    <w:p w:rsidR="00E27A4A" w:rsidRDefault="0006008C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</w:t>
      </w:r>
      <w:r w:rsidR="00E27A4A" w:rsidRPr="009C0837">
        <w:rPr>
          <w:rFonts w:ascii="Calibri" w:hAnsi="Calibri"/>
          <w:b/>
          <w:sz w:val="22"/>
          <w:szCs w:val="22"/>
        </w:rPr>
        <w:tab/>
      </w:r>
      <w:r w:rsidR="008A7F17">
        <w:rPr>
          <w:rFonts w:ascii="Calibri" w:hAnsi="Calibri"/>
          <w:b/>
          <w:sz w:val="22"/>
          <w:szCs w:val="22"/>
        </w:rPr>
        <w:t>Planning Applications</w:t>
      </w:r>
      <w:r w:rsidR="00AA02F3">
        <w:rPr>
          <w:rFonts w:ascii="Calibri" w:hAnsi="Calibri"/>
          <w:b/>
          <w:sz w:val="22"/>
          <w:szCs w:val="22"/>
        </w:rPr>
        <w:t xml:space="preserve"> </w:t>
      </w:r>
    </w:p>
    <w:p w:rsidR="003261CF" w:rsidRDefault="003261CF" w:rsidP="00E27A4A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3261CF" w:rsidRPr="003261CF" w:rsidRDefault="003261CF" w:rsidP="003261CF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261CF">
        <w:rPr>
          <w:rFonts w:ascii="Calibri" w:hAnsi="Calibri"/>
          <w:sz w:val="22"/>
          <w:szCs w:val="22"/>
        </w:rPr>
        <w:t>15/01122/HOUSE Erection of a single storey rear extension at Ramblers Cottage, Butterwick</w:t>
      </w:r>
      <w:r>
        <w:rPr>
          <w:rFonts w:ascii="Calibri" w:hAnsi="Calibri"/>
          <w:sz w:val="22"/>
          <w:szCs w:val="22"/>
        </w:rPr>
        <w:t>.</w:t>
      </w:r>
    </w:p>
    <w:p w:rsid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C86086" w:rsidRPr="00C86086" w:rsidRDefault="00C86086" w:rsidP="00C86086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The plans were viewed and discussed.  </w:t>
      </w:r>
    </w:p>
    <w:p w:rsidR="005E7A83" w:rsidRDefault="005E7A83" w:rsidP="000832C8">
      <w:pPr>
        <w:ind w:left="567" w:hanging="567"/>
        <w:rPr>
          <w:rFonts w:ascii="Calibri" w:hAnsi="Calibri"/>
          <w:sz w:val="22"/>
          <w:szCs w:val="22"/>
        </w:rPr>
      </w:pPr>
    </w:p>
    <w:p w:rsidR="00B31E81" w:rsidRDefault="00B31E81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9B2DE8" w:rsidRDefault="009B2DE8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9B2DE8" w:rsidRDefault="009B2DE8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0832C8" w:rsidRDefault="0006008C" w:rsidP="000832C8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0832C8" w:rsidRPr="009C0837">
        <w:rPr>
          <w:rFonts w:ascii="Calibri" w:hAnsi="Calibri"/>
          <w:b/>
          <w:sz w:val="22"/>
          <w:szCs w:val="22"/>
        </w:rPr>
        <w:tab/>
      </w:r>
      <w:r w:rsidR="008F7865">
        <w:rPr>
          <w:rFonts w:ascii="Calibri" w:hAnsi="Calibri"/>
          <w:b/>
          <w:sz w:val="22"/>
          <w:szCs w:val="22"/>
        </w:rPr>
        <w:t>New Village Hall Update</w:t>
      </w:r>
      <w:r w:rsidR="000832C8">
        <w:rPr>
          <w:rFonts w:ascii="Calibri" w:hAnsi="Calibri"/>
          <w:b/>
          <w:sz w:val="22"/>
          <w:szCs w:val="22"/>
        </w:rPr>
        <w:t xml:space="preserve"> </w:t>
      </w:r>
    </w:p>
    <w:p w:rsidR="000832C8" w:rsidRPr="003D23D8" w:rsidRDefault="000832C8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3D23D8" w:rsidRDefault="000832C8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06008C">
        <w:rPr>
          <w:rFonts w:ascii="Calibri" w:hAnsi="Calibri"/>
          <w:sz w:val="22"/>
          <w:szCs w:val="22"/>
        </w:rPr>
        <w:t xml:space="preserve">Work </w:t>
      </w:r>
      <w:r w:rsidR="00BC3621">
        <w:rPr>
          <w:rFonts w:ascii="Calibri" w:hAnsi="Calibri"/>
          <w:sz w:val="22"/>
          <w:szCs w:val="22"/>
        </w:rPr>
        <w:t xml:space="preserve">on the new Village Hall </w:t>
      </w:r>
      <w:r w:rsidR="0006008C">
        <w:rPr>
          <w:rFonts w:ascii="Calibri" w:hAnsi="Calibri"/>
          <w:sz w:val="22"/>
          <w:szCs w:val="22"/>
        </w:rPr>
        <w:t xml:space="preserve">has now commenced.  The footings are </w:t>
      </w:r>
      <w:r w:rsidR="00BC3621">
        <w:rPr>
          <w:rFonts w:ascii="Calibri" w:hAnsi="Calibri"/>
          <w:sz w:val="22"/>
          <w:szCs w:val="22"/>
        </w:rPr>
        <w:t>laid</w:t>
      </w:r>
      <w:r w:rsidR="0006008C">
        <w:rPr>
          <w:rFonts w:ascii="Calibri" w:hAnsi="Calibri"/>
          <w:sz w:val="22"/>
          <w:szCs w:val="22"/>
        </w:rPr>
        <w:t xml:space="preserve"> and erection of </w:t>
      </w:r>
      <w:r w:rsidR="00BC3621">
        <w:rPr>
          <w:rFonts w:ascii="Calibri" w:hAnsi="Calibri"/>
          <w:sz w:val="22"/>
          <w:szCs w:val="22"/>
        </w:rPr>
        <w:t xml:space="preserve">the </w:t>
      </w:r>
      <w:r w:rsidR="0006008C">
        <w:rPr>
          <w:rFonts w:ascii="Calibri" w:hAnsi="Calibri"/>
          <w:sz w:val="22"/>
          <w:szCs w:val="22"/>
        </w:rPr>
        <w:t xml:space="preserve">steel </w:t>
      </w:r>
      <w:r w:rsidR="00BC3621">
        <w:rPr>
          <w:rFonts w:ascii="Calibri" w:hAnsi="Calibri"/>
          <w:sz w:val="22"/>
          <w:szCs w:val="22"/>
        </w:rPr>
        <w:t xml:space="preserve">works </w:t>
      </w:r>
      <w:r w:rsidR="0006008C">
        <w:rPr>
          <w:rFonts w:ascii="Calibri" w:hAnsi="Calibri"/>
          <w:sz w:val="22"/>
          <w:szCs w:val="22"/>
        </w:rPr>
        <w:t>should have started today.  It is hoped t</w:t>
      </w:r>
      <w:r w:rsidR="00BC3621">
        <w:rPr>
          <w:rFonts w:ascii="Calibri" w:hAnsi="Calibri"/>
          <w:sz w:val="22"/>
          <w:szCs w:val="22"/>
        </w:rPr>
        <w:t>o have the roof on by Christmas with completion some time in spring.</w:t>
      </w:r>
    </w:p>
    <w:p w:rsidR="007F442C" w:rsidRPr="007F442C" w:rsidRDefault="007F442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A3CBE" w:rsidRDefault="006A3CBE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8F7865" w:rsidRDefault="0006008C" w:rsidP="008F7865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</w:t>
      </w:r>
      <w:r w:rsidR="008F7865" w:rsidRPr="009C0837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Salt Bins</w:t>
      </w:r>
      <w:r w:rsidR="008F7865">
        <w:rPr>
          <w:rFonts w:ascii="Calibri" w:hAnsi="Calibri"/>
          <w:b/>
          <w:sz w:val="22"/>
          <w:szCs w:val="22"/>
        </w:rPr>
        <w:t xml:space="preserve"> </w:t>
      </w:r>
    </w:p>
    <w:p w:rsidR="008F7865" w:rsidRPr="003D23D8" w:rsidRDefault="008F7865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F4007B" w:rsidRDefault="008F7865" w:rsidP="0006008C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06008C">
        <w:rPr>
          <w:rFonts w:ascii="Calibri" w:hAnsi="Calibri"/>
          <w:sz w:val="22"/>
          <w:szCs w:val="22"/>
        </w:rPr>
        <w:t>Following our letter</w:t>
      </w:r>
      <w:r w:rsidR="00BC3621">
        <w:rPr>
          <w:rFonts w:ascii="Calibri" w:hAnsi="Calibri"/>
          <w:sz w:val="22"/>
          <w:szCs w:val="22"/>
        </w:rPr>
        <w:t xml:space="preserve"> to Highways to ask them to </w:t>
      </w:r>
      <w:r w:rsidR="0006008C">
        <w:rPr>
          <w:rFonts w:ascii="Calibri" w:hAnsi="Calibri"/>
          <w:sz w:val="22"/>
          <w:szCs w:val="22"/>
        </w:rPr>
        <w:t>re-assess</w:t>
      </w:r>
      <w:r w:rsidR="00BC3621">
        <w:rPr>
          <w:rFonts w:ascii="Calibri" w:hAnsi="Calibri"/>
          <w:sz w:val="22"/>
          <w:szCs w:val="22"/>
        </w:rPr>
        <w:t xml:space="preserve"> the </w:t>
      </w:r>
      <w:r w:rsidR="00F4007B">
        <w:rPr>
          <w:rFonts w:ascii="Calibri" w:hAnsi="Calibri"/>
          <w:sz w:val="22"/>
          <w:szCs w:val="22"/>
        </w:rPr>
        <w:t>s</w:t>
      </w:r>
      <w:r w:rsidR="00BC3621">
        <w:rPr>
          <w:rFonts w:ascii="Calibri" w:hAnsi="Calibri"/>
          <w:sz w:val="22"/>
          <w:szCs w:val="22"/>
        </w:rPr>
        <w:t xml:space="preserve">alt </w:t>
      </w:r>
      <w:r w:rsidR="00F4007B">
        <w:rPr>
          <w:rFonts w:ascii="Calibri" w:hAnsi="Calibri"/>
          <w:sz w:val="22"/>
          <w:szCs w:val="22"/>
        </w:rPr>
        <w:t>b</w:t>
      </w:r>
      <w:r w:rsidR="00BC3621">
        <w:rPr>
          <w:rFonts w:ascii="Calibri" w:hAnsi="Calibri"/>
          <w:sz w:val="22"/>
          <w:szCs w:val="22"/>
        </w:rPr>
        <w:t xml:space="preserve">in situation, Highways (after re-assessing) confirmed </w:t>
      </w:r>
      <w:r w:rsidR="0006008C" w:rsidRPr="0006008C">
        <w:rPr>
          <w:rFonts w:ascii="Calibri" w:hAnsi="Calibri"/>
          <w:sz w:val="22"/>
          <w:szCs w:val="22"/>
        </w:rPr>
        <w:t xml:space="preserve">that all salt bins in Butterwick will be removed, although the main road through the village will continue to be gritted.  </w:t>
      </w:r>
      <w:r w:rsidR="0006008C">
        <w:rPr>
          <w:rFonts w:ascii="Calibri" w:hAnsi="Calibri"/>
          <w:sz w:val="22"/>
          <w:szCs w:val="22"/>
        </w:rPr>
        <w:t xml:space="preserve">After discussing, </w:t>
      </w:r>
      <w:r w:rsidR="00BC3621">
        <w:rPr>
          <w:rFonts w:ascii="Calibri" w:hAnsi="Calibri"/>
          <w:sz w:val="22"/>
          <w:szCs w:val="22"/>
        </w:rPr>
        <w:t>we agreed that</w:t>
      </w:r>
      <w:r w:rsidR="00F4007B">
        <w:rPr>
          <w:rFonts w:ascii="Calibri" w:hAnsi="Calibri"/>
          <w:sz w:val="22"/>
          <w:szCs w:val="22"/>
        </w:rPr>
        <w:t xml:space="preserve"> in</w:t>
      </w:r>
      <w:r w:rsidR="00BC3621">
        <w:rPr>
          <w:rFonts w:ascii="Calibri" w:hAnsi="Calibri"/>
          <w:sz w:val="22"/>
          <w:szCs w:val="22"/>
        </w:rPr>
        <w:t xml:space="preserve">:- Butterwick - </w:t>
      </w:r>
      <w:r w:rsidR="0006008C">
        <w:rPr>
          <w:rFonts w:ascii="Calibri" w:hAnsi="Calibri"/>
          <w:sz w:val="22"/>
          <w:szCs w:val="22"/>
        </w:rPr>
        <w:t xml:space="preserve">all </w:t>
      </w:r>
      <w:r w:rsidR="00BC3621">
        <w:rPr>
          <w:rFonts w:ascii="Calibri" w:hAnsi="Calibri"/>
          <w:sz w:val="22"/>
          <w:szCs w:val="22"/>
        </w:rPr>
        <w:t>salt</w:t>
      </w:r>
      <w:r w:rsidR="0006008C">
        <w:rPr>
          <w:rFonts w:ascii="Calibri" w:hAnsi="Calibri"/>
          <w:sz w:val="22"/>
          <w:szCs w:val="22"/>
        </w:rPr>
        <w:t xml:space="preserve"> bins </w:t>
      </w:r>
      <w:r w:rsidR="00F4007B">
        <w:rPr>
          <w:rFonts w:ascii="Calibri" w:hAnsi="Calibri"/>
          <w:sz w:val="22"/>
          <w:szCs w:val="22"/>
        </w:rPr>
        <w:t xml:space="preserve">should be removed, </w:t>
      </w:r>
      <w:r w:rsidR="00BC3621">
        <w:rPr>
          <w:rFonts w:ascii="Calibri" w:hAnsi="Calibri"/>
          <w:sz w:val="22"/>
          <w:szCs w:val="22"/>
        </w:rPr>
        <w:t xml:space="preserve">and </w:t>
      </w:r>
      <w:r w:rsidR="0006008C">
        <w:rPr>
          <w:rFonts w:ascii="Calibri" w:hAnsi="Calibri"/>
          <w:sz w:val="22"/>
          <w:szCs w:val="22"/>
        </w:rPr>
        <w:t>Foxholes - we agreed that one can be taken away and four should remain.</w:t>
      </w:r>
    </w:p>
    <w:p w:rsidR="00F4007B" w:rsidRDefault="00F4007B" w:rsidP="0006008C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234B51" w:rsidRDefault="00F4007B" w:rsidP="0006008C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C3621">
        <w:rPr>
          <w:rFonts w:ascii="Calibri" w:hAnsi="Calibri"/>
          <w:sz w:val="22"/>
          <w:szCs w:val="22"/>
        </w:rPr>
        <w:t xml:space="preserve">We discussed the salt bin on the hill in Butterwick </w:t>
      </w:r>
      <w:r w:rsidR="00BC3621" w:rsidRPr="00BC3621">
        <w:rPr>
          <w:rFonts w:ascii="Calibri" w:hAnsi="Calibri"/>
          <w:sz w:val="22"/>
          <w:szCs w:val="22"/>
        </w:rPr>
        <w:t xml:space="preserve">- if </w:t>
      </w:r>
      <w:r>
        <w:rPr>
          <w:rFonts w:ascii="Calibri" w:hAnsi="Calibri"/>
          <w:sz w:val="22"/>
          <w:szCs w:val="22"/>
        </w:rPr>
        <w:t>we decide</w:t>
      </w:r>
      <w:r w:rsidR="00BC3621" w:rsidRPr="00BC3621">
        <w:rPr>
          <w:rFonts w:ascii="Calibri" w:hAnsi="Calibri"/>
          <w:sz w:val="22"/>
          <w:szCs w:val="22"/>
        </w:rPr>
        <w:t xml:space="preserve"> that it is required, then </w:t>
      </w:r>
      <w:r>
        <w:rPr>
          <w:rFonts w:ascii="Calibri" w:hAnsi="Calibri"/>
          <w:sz w:val="22"/>
          <w:szCs w:val="22"/>
        </w:rPr>
        <w:t>this would have to be paid for</w:t>
      </w:r>
      <w:r w:rsidR="00BC3621">
        <w:rPr>
          <w:rFonts w:ascii="Calibri" w:hAnsi="Calibri"/>
          <w:sz w:val="22"/>
          <w:szCs w:val="22"/>
        </w:rPr>
        <w:t xml:space="preserve">. </w:t>
      </w:r>
      <w:r w:rsidR="00234B51">
        <w:rPr>
          <w:rFonts w:ascii="Calibri" w:hAnsi="Calibri"/>
          <w:sz w:val="22"/>
          <w:szCs w:val="22"/>
        </w:rPr>
        <w:t xml:space="preserve"> </w:t>
      </w:r>
      <w:r w:rsidR="00234B51" w:rsidRPr="00BC3621">
        <w:rPr>
          <w:rFonts w:ascii="Calibri" w:hAnsi="Calibri"/>
          <w:b/>
          <w:sz w:val="22"/>
          <w:szCs w:val="22"/>
        </w:rPr>
        <w:t>Audrey to speak to Sue Hartle</w:t>
      </w:r>
      <w:r w:rsidR="00BC3621">
        <w:rPr>
          <w:rFonts w:ascii="Calibri" w:hAnsi="Calibri"/>
          <w:b/>
          <w:sz w:val="22"/>
          <w:szCs w:val="22"/>
        </w:rPr>
        <w:t>.</w:t>
      </w:r>
    </w:p>
    <w:p w:rsidR="00BC3621" w:rsidRDefault="00BC3621" w:rsidP="0006008C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234B51" w:rsidRPr="00F4007B" w:rsidRDefault="00234B51" w:rsidP="0006008C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4007B">
        <w:rPr>
          <w:rFonts w:ascii="Calibri" w:hAnsi="Calibri"/>
          <w:sz w:val="22"/>
          <w:szCs w:val="22"/>
        </w:rPr>
        <w:t xml:space="preserve">We also discussed the salt bin at Eastfield, Foxholes, which had previously been purchased by the Parish Council. </w:t>
      </w:r>
      <w:r w:rsidRPr="00134877">
        <w:rPr>
          <w:rFonts w:ascii="Calibri" w:hAnsi="Calibri"/>
          <w:b/>
          <w:sz w:val="22"/>
          <w:szCs w:val="22"/>
        </w:rPr>
        <w:t xml:space="preserve">Audrey to </w:t>
      </w:r>
      <w:r w:rsidR="00F4007B">
        <w:rPr>
          <w:rFonts w:ascii="Calibri" w:hAnsi="Calibri"/>
          <w:b/>
          <w:sz w:val="22"/>
          <w:szCs w:val="22"/>
        </w:rPr>
        <w:t>contact</w:t>
      </w:r>
      <w:r w:rsidRPr="00134877">
        <w:rPr>
          <w:rFonts w:ascii="Calibri" w:hAnsi="Calibri"/>
          <w:b/>
          <w:sz w:val="22"/>
          <w:szCs w:val="22"/>
        </w:rPr>
        <w:t xml:space="preserve"> RDC to ensure </w:t>
      </w:r>
      <w:r w:rsidR="00F4007B">
        <w:rPr>
          <w:rFonts w:ascii="Calibri" w:hAnsi="Calibri"/>
          <w:b/>
          <w:sz w:val="22"/>
          <w:szCs w:val="22"/>
        </w:rPr>
        <w:t xml:space="preserve">that </w:t>
      </w:r>
      <w:r w:rsidRPr="00134877">
        <w:rPr>
          <w:rFonts w:ascii="Calibri" w:hAnsi="Calibri"/>
          <w:b/>
          <w:sz w:val="22"/>
          <w:szCs w:val="22"/>
        </w:rPr>
        <w:t xml:space="preserve">they do not remove </w:t>
      </w:r>
      <w:r w:rsidR="00F4007B">
        <w:rPr>
          <w:rFonts w:ascii="Calibri" w:hAnsi="Calibri"/>
          <w:b/>
          <w:sz w:val="22"/>
          <w:szCs w:val="22"/>
        </w:rPr>
        <w:t xml:space="preserve">that bin.  </w:t>
      </w:r>
      <w:r w:rsidR="00F4007B" w:rsidRPr="00F4007B">
        <w:rPr>
          <w:rFonts w:ascii="Calibri" w:hAnsi="Calibri"/>
          <w:sz w:val="22"/>
          <w:szCs w:val="22"/>
        </w:rPr>
        <w:t>We would then possibly purchase</w:t>
      </w:r>
      <w:r w:rsidRPr="00F4007B">
        <w:rPr>
          <w:rFonts w:ascii="Calibri" w:hAnsi="Calibri"/>
          <w:sz w:val="22"/>
          <w:szCs w:val="22"/>
        </w:rPr>
        <w:t xml:space="preserve"> salt </w:t>
      </w:r>
      <w:r w:rsidR="00F4007B">
        <w:rPr>
          <w:rFonts w:ascii="Calibri" w:hAnsi="Calibri"/>
          <w:sz w:val="22"/>
          <w:szCs w:val="22"/>
        </w:rPr>
        <w:t xml:space="preserve">for that </w:t>
      </w:r>
      <w:r w:rsidRPr="00F4007B">
        <w:rPr>
          <w:rFonts w:ascii="Calibri" w:hAnsi="Calibri"/>
          <w:sz w:val="22"/>
          <w:szCs w:val="22"/>
        </w:rPr>
        <w:t>bin.</w:t>
      </w:r>
    </w:p>
    <w:p w:rsidR="0006008C" w:rsidRPr="0006008C" w:rsidRDefault="0006008C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:rsidR="007F442C" w:rsidRDefault="000C54D1" w:rsidP="008F7865">
      <w:pPr>
        <w:pStyle w:val="BodyText"/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 w:rsidRPr="00721922">
        <w:rPr>
          <w:rFonts w:ascii="Calibri" w:hAnsi="Calibri"/>
          <w:color w:val="FF0000"/>
          <w:sz w:val="22"/>
          <w:szCs w:val="22"/>
        </w:rPr>
        <w:tab/>
      </w:r>
    </w:p>
    <w:bookmarkEnd w:id="2"/>
    <w:p w:rsidR="001A229A" w:rsidRPr="00817CBD" w:rsidRDefault="00134877" w:rsidP="001A229A">
      <w:pPr>
        <w:pStyle w:val="Heading1"/>
        <w:tabs>
          <w:tab w:val="left" w:pos="0"/>
          <w:tab w:val="left" w:pos="567"/>
          <w:tab w:val="left" w:pos="1417"/>
          <w:tab w:val="left" w:pos="2167"/>
          <w:tab w:val="left" w:pos="2833"/>
          <w:tab w:val="left" w:pos="2835"/>
          <w:tab w:val="decimal" w:pos="9417"/>
        </w:tabs>
        <w:ind w:left="567" w:hanging="567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10</w:t>
      </w:r>
      <w:r w:rsidR="001A229A" w:rsidRPr="00817CBD">
        <w:rPr>
          <w:rFonts w:ascii="Calibri" w:hAnsi="Calibri"/>
          <w:bCs w:val="0"/>
          <w:sz w:val="22"/>
          <w:szCs w:val="22"/>
        </w:rPr>
        <w:tab/>
        <w:t>Finance</w:t>
      </w:r>
    </w:p>
    <w:p w:rsidR="001A229A" w:rsidRPr="003D23D8" w:rsidRDefault="001A229A" w:rsidP="003D23D8">
      <w:pPr>
        <w:tabs>
          <w:tab w:val="left" w:pos="2268"/>
        </w:tabs>
        <w:ind w:left="1134"/>
        <w:rPr>
          <w:rFonts w:ascii="Calibri" w:hAnsi="Calibri"/>
          <w:sz w:val="14"/>
          <w:szCs w:val="22"/>
        </w:rPr>
      </w:pP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  <w:u w:val="single"/>
        </w:rPr>
        <w:t>Account Balances</w:t>
      </w:r>
    </w:p>
    <w:p w:rsidR="00E13314" w:rsidRPr="000E643A" w:rsidRDefault="00E13314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731BA4" w:rsidRPr="000E643A" w:rsidTr="00BA3F64">
        <w:trPr>
          <w:trHeight w:val="138"/>
        </w:trPr>
        <w:tc>
          <w:tcPr>
            <w:tcW w:w="6734" w:type="dxa"/>
          </w:tcPr>
          <w:p w:rsidR="00731BA4" w:rsidRPr="000E643A" w:rsidRDefault="00731BA4" w:rsidP="005F02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Current Account (after transactions below)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8F7865" w:rsidP="008A7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</w:t>
            </w:r>
            <w:r w:rsidR="00083691">
              <w:rPr>
                <w:rFonts w:ascii="Calibri" w:hAnsi="Calibri"/>
                <w:sz w:val="22"/>
                <w:szCs w:val="22"/>
              </w:rPr>
              <w:t>9</w:t>
            </w:r>
            <w:r w:rsidR="00134877">
              <w:rPr>
                <w:rFonts w:ascii="Calibri" w:hAnsi="Calibri"/>
                <w:sz w:val="22"/>
                <w:szCs w:val="22"/>
              </w:rPr>
              <w:t>26.76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A320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Reserve Account</w:t>
            </w:r>
            <w:r w:rsidR="002D43A9"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731BA4" w:rsidP="00957E5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color w:val="FF0000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2031" w:rsidRPr="000E643A">
              <w:rPr>
                <w:rFonts w:ascii="Calibri" w:hAnsi="Calibri"/>
                <w:sz w:val="22"/>
                <w:szCs w:val="22"/>
              </w:rPr>
              <w:t>3</w:t>
            </w:r>
            <w:r w:rsidR="00E73988" w:rsidRPr="000E643A">
              <w:rPr>
                <w:rFonts w:ascii="Calibri" w:hAnsi="Calibri"/>
                <w:sz w:val="22"/>
                <w:szCs w:val="22"/>
              </w:rPr>
              <w:t>,</w:t>
            </w:r>
            <w:r w:rsidR="00860D82">
              <w:rPr>
                <w:rFonts w:ascii="Calibri" w:hAnsi="Calibri"/>
                <w:sz w:val="22"/>
                <w:szCs w:val="22"/>
              </w:rPr>
              <w:t>08</w:t>
            </w:r>
            <w:r w:rsidR="00134877">
              <w:rPr>
                <w:rFonts w:ascii="Calibri" w:hAnsi="Calibri"/>
                <w:sz w:val="22"/>
                <w:szCs w:val="22"/>
              </w:rPr>
              <w:t>3.14</w:t>
            </w:r>
          </w:p>
        </w:tc>
      </w:tr>
      <w:tr w:rsidR="00731BA4" w:rsidRPr="000E643A" w:rsidTr="00BA3F64">
        <w:tc>
          <w:tcPr>
            <w:tcW w:w="6734" w:type="dxa"/>
          </w:tcPr>
          <w:p w:rsidR="00731BA4" w:rsidRPr="000E643A" w:rsidRDefault="00731BA4" w:rsidP="000D773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National Savings and Investment Account</w:t>
            </w:r>
          </w:p>
        </w:tc>
        <w:tc>
          <w:tcPr>
            <w:tcW w:w="328" w:type="dxa"/>
          </w:tcPr>
          <w:p w:rsidR="00731BA4" w:rsidRPr="000E643A" w:rsidRDefault="00731BA4" w:rsidP="00731B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731BA4" w:rsidRPr="000E643A" w:rsidRDefault="002C411B" w:rsidP="002A49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0E643A">
              <w:rPr>
                <w:rFonts w:ascii="Calibri" w:hAnsi="Calibri"/>
                <w:sz w:val="22"/>
                <w:szCs w:val="22"/>
              </w:rPr>
              <w:t xml:space="preserve"> 1,7</w:t>
            </w:r>
            <w:r w:rsidR="00D435E8">
              <w:rPr>
                <w:rFonts w:ascii="Calibri" w:hAnsi="Calibri"/>
                <w:sz w:val="22"/>
                <w:szCs w:val="22"/>
              </w:rPr>
              <w:t>55.99</w:t>
            </w:r>
          </w:p>
        </w:tc>
      </w:tr>
    </w:tbl>
    <w:p w:rsidR="00BF448A" w:rsidRPr="000E643A" w:rsidRDefault="00BF448A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AB6612" w:rsidRPr="00A91743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ab/>
      </w:r>
      <w:r w:rsidRPr="00A91743">
        <w:rPr>
          <w:rFonts w:ascii="Calibri" w:hAnsi="Calibri"/>
          <w:sz w:val="22"/>
          <w:szCs w:val="22"/>
        </w:rPr>
        <w:t>Balances shown are after payments made and monies received.</w:t>
      </w:r>
      <w:r w:rsidR="00A91743">
        <w:rPr>
          <w:rFonts w:ascii="Calibri" w:hAnsi="Calibri"/>
          <w:sz w:val="22"/>
          <w:szCs w:val="22"/>
        </w:rPr>
        <w:t xml:space="preserve"> </w:t>
      </w:r>
    </w:p>
    <w:p w:rsidR="00671095" w:rsidRPr="003D23D8" w:rsidRDefault="00671095" w:rsidP="00E1331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sz w:val="16"/>
          <w:szCs w:val="22"/>
        </w:rPr>
      </w:pPr>
    </w:p>
    <w:p w:rsidR="00E43BA1" w:rsidRPr="000E643A" w:rsidRDefault="00F05FAB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="00E43BA1" w:rsidRPr="000E643A">
        <w:rPr>
          <w:rFonts w:ascii="Calibri" w:hAnsi="Calibri"/>
          <w:bCs/>
          <w:sz w:val="22"/>
          <w:szCs w:val="22"/>
          <w:u w:val="single"/>
        </w:rPr>
        <w:t>Monies Received</w:t>
      </w:r>
    </w:p>
    <w:p w:rsidR="00D16207" w:rsidRPr="009C0837" w:rsidRDefault="00D16207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tblInd w:w="1126" w:type="dxa"/>
        <w:tblLook w:val="04A0"/>
      </w:tblPr>
      <w:tblGrid>
        <w:gridCol w:w="6734"/>
        <w:gridCol w:w="328"/>
        <w:gridCol w:w="1211"/>
      </w:tblGrid>
      <w:tr w:rsidR="008F7865" w:rsidRPr="000E643A" w:rsidTr="00BA3F64">
        <w:trPr>
          <w:trHeight w:val="138"/>
        </w:trPr>
        <w:tc>
          <w:tcPr>
            <w:tcW w:w="6734" w:type="dxa"/>
          </w:tcPr>
          <w:p w:rsidR="008F7865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Interest on Reserve Account</w:t>
            </w:r>
          </w:p>
        </w:tc>
        <w:tc>
          <w:tcPr>
            <w:tcW w:w="328" w:type="dxa"/>
          </w:tcPr>
          <w:p w:rsidR="008F7865" w:rsidRDefault="008F7865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8F7865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0.31</w:t>
            </w:r>
          </w:p>
        </w:tc>
      </w:tr>
      <w:tr w:rsidR="00083691" w:rsidRPr="000E643A" w:rsidTr="00BA3F64">
        <w:trPr>
          <w:trHeight w:val="138"/>
        </w:trPr>
        <w:tc>
          <w:tcPr>
            <w:tcW w:w="6734" w:type="dxa"/>
          </w:tcPr>
          <w:p w:rsidR="00083691" w:rsidRDefault="00083691" w:rsidP="00651FF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" w:type="dxa"/>
          </w:tcPr>
          <w:p w:rsidR="00083691" w:rsidRDefault="00083691" w:rsidP="005133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1" w:type="dxa"/>
          </w:tcPr>
          <w:p w:rsidR="00083691" w:rsidRDefault="00083691" w:rsidP="00C429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96635" w:rsidRPr="003D23D8" w:rsidRDefault="00796635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</w:p>
    <w:p w:rsidR="00B8167B" w:rsidRPr="000E643A" w:rsidRDefault="00B8167B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0E643A">
        <w:rPr>
          <w:rFonts w:ascii="Calibri" w:hAnsi="Calibri"/>
          <w:bCs/>
          <w:sz w:val="22"/>
          <w:szCs w:val="22"/>
        </w:rPr>
        <w:tab/>
      </w:r>
      <w:r w:rsidRPr="000E643A">
        <w:rPr>
          <w:rFonts w:ascii="Calibri" w:hAnsi="Calibri"/>
          <w:bCs/>
          <w:sz w:val="22"/>
          <w:szCs w:val="22"/>
          <w:u w:val="single"/>
        </w:rPr>
        <w:t>Payments – Made</w:t>
      </w:r>
    </w:p>
    <w:p w:rsidR="0069326A" w:rsidRPr="009C0837" w:rsidRDefault="0069326A" w:rsidP="00B8167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4A0"/>
      </w:tblPr>
      <w:tblGrid>
        <w:gridCol w:w="6726"/>
        <w:gridCol w:w="328"/>
        <w:gridCol w:w="1219"/>
      </w:tblGrid>
      <w:tr w:rsidR="0069326A" w:rsidRPr="000E643A" w:rsidTr="00BA3F64">
        <w:trPr>
          <w:trHeight w:val="138"/>
        </w:trPr>
        <w:tc>
          <w:tcPr>
            <w:tcW w:w="6726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328" w:type="dxa"/>
          </w:tcPr>
          <w:p w:rsidR="0069326A" w:rsidRDefault="0069326A" w:rsidP="002C41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9" w:type="dxa"/>
          </w:tcPr>
          <w:p w:rsidR="0069326A" w:rsidRDefault="0069326A" w:rsidP="00D435E8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</w:p>
        </w:tc>
      </w:tr>
    </w:tbl>
    <w:p w:rsidR="002A011C" w:rsidRDefault="002A011C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</w:rPr>
      </w:pPr>
    </w:p>
    <w:p w:rsidR="00860D82" w:rsidRPr="003D23D8" w:rsidRDefault="00D834A9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6"/>
          <w:szCs w:val="22"/>
        </w:rPr>
      </w:pPr>
      <w:r w:rsidRPr="003D23D8">
        <w:rPr>
          <w:rFonts w:ascii="Calibri" w:hAnsi="Calibri"/>
          <w:bCs/>
          <w:sz w:val="16"/>
          <w:szCs w:val="22"/>
        </w:rPr>
        <w:tab/>
      </w:r>
      <w:r w:rsidR="00C11361" w:rsidRPr="003D23D8">
        <w:rPr>
          <w:rFonts w:ascii="Calibri" w:hAnsi="Calibri"/>
          <w:bCs/>
          <w:sz w:val="16"/>
          <w:szCs w:val="22"/>
        </w:rPr>
        <w:tab/>
      </w:r>
    </w:p>
    <w:p w:rsidR="00BF448A" w:rsidRPr="000E643A" w:rsidRDefault="00237B2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22"/>
          <w:szCs w:val="22"/>
          <w:u w:val="single"/>
        </w:rPr>
      </w:pPr>
      <w:r w:rsidRPr="00237B24">
        <w:rPr>
          <w:rFonts w:ascii="Calibri" w:hAnsi="Calibri"/>
          <w:bCs/>
          <w:sz w:val="22"/>
          <w:szCs w:val="22"/>
        </w:rPr>
        <w:tab/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 xml:space="preserve">Payments </w:t>
      </w:r>
      <w:r w:rsidR="00BE6ECB" w:rsidRPr="000E643A">
        <w:rPr>
          <w:rFonts w:ascii="Calibri" w:hAnsi="Calibri"/>
          <w:bCs/>
          <w:sz w:val="22"/>
          <w:szCs w:val="22"/>
          <w:u w:val="single"/>
        </w:rPr>
        <w:t>– To R</w:t>
      </w:r>
      <w:r w:rsidR="00BF448A" w:rsidRPr="000E643A">
        <w:rPr>
          <w:rFonts w:ascii="Calibri" w:hAnsi="Calibri"/>
          <w:bCs/>
          <w:sz w:val="22"/>
          <w:szCs w:val="22"/>
          <w:u w:val="single"/>
        </w:rPr>
        <w:t>aise</w:t>
      </w:r>
    </w:p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tbl>
      <w:tblPr>
        <w:tblW w:w="0" w:type="auto"/>
        <w:jc w:val="right"/>
        <w:tblLook w:val="04A0"/>
      </w:tblPr>
      <w:tblGrid>
        <w:gridCol w:w="6779"/>
        <w:gridCol w:w="328"/>
        <w:gridCol w:w="1211"/>
      </w:tblGrid>
      <w:tr w:rsidR="00331B5C" w:rsidRPr="000E643A" w:rsidTr="00614EA2">
        <w:trPr>
          <w:trHeight w:val="138"/>
          <w:jc w:val="right"/>
        </w:trPr>
        <w:tc>
          <w:tcPr>
            <w:tcW w:w="6779" w:type="dxa"/>
          </w:tcPr>
          <w:p w:rsidR="00331B5C" w:rsidRPr="00083691" w:rsidRDefault="00083691" w:rsidP="001348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Clerk's E</w:t>
            </w:r>
            <w:r w:rsidRPr="00083691">
              <w:rPr>
                <w:rFonts w:ascii="Calibri" w:hAnsi="Calibri"/>
                <w:sz w:val="22"/>
                <w:szCs w:val="22"/>
              </w:rPr>
              <w:t xml:space="preserve">xpenses </w:t>
            </w:r>
            <w:r w:rsidR="00134877">
              <w:rPr>
                <w:rFonts w:ascii="Calibri" w:hAnsi="Calibri"/>
                <w:sz w:val="22"/>
                <w:szCs w:val="22"/>
              </w:rPr>
              <w:t>(£8.80 mileage and £16.20 for 30 x 2nd class stamps</w:t>
            </w:r>
          </w:p>
        </w:tc>
        <w:tc>
          <w:tcPr>
            <w:tcW w:w="328" w:type="dxa"/>
          </w:tcPr>
          <w:p w:rsidR="00331B5C" w:rsidRDefault="00EF32B0" w:rsidP="0069326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</w:p>
        </w:tc>
        <w:tc>
          <w:tcPr>
            <w:tcW w:w="1211" w:type="dxa"/>
          </w:tcPr>
          <w:p w:rsidR="00331B5C" w:rsidRPr="00083691" w:rsidRDefault="00134877" w:rsidP="0069326A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25.00</w:t>
            </w:r>
          </w:p>
        </w:tc>
      </w:tr>
    </w:tbl>
    <w:p w:rsidR="00731BA4" w:rsidRPr="009C0837" w:rsidRDefault="00731BA4" w:rsidP="00BF448A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Cs/>
          <w:sz w:val="14"/>
          <w:szCs w:val="22"/>
          <w:u w:val="single"/>
        </w:rPr>
      </w:pPr>
    </w:p>
    <w:p w:rsidR="003815B4" w:rsidRDefault="009B7568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  <w:r w:rsidRPr="000E643A">
        <w:rPr>
          <w:rFonts w:ascii="Calibri" w:hAnsi="Calibri"/>
          <w:b/>
          <w:sz w:val="22"/>
          <w:szCs w:val="22"/>
        </w:rPr>
        <w:tab/>
      </w:r>
      <w:r w:rsidRPr="000E643A">
        <w:rPr>
          <w:rFonts w:ascii="Calibri" w:hAnsi="Calibri"/>
          <w:b/>
          <w:sz w:val="22"/>
          <w:szCs w:val="22"/>
        </w:rPr>
        <w:tab/>
      </w:r>
      <w:r w:rsidR="00F73889" w:rsidRPr="000E643A">
        <w:rPr>
          <w:rFonts w:ascii="Calibri" w:hAnsi="Calibri"/>
          <w:b/>
          <w:sz w:val="22"/>
          <w:szCs w:val="22"/>
        </w:rPr>
        <w:t>All ap</w:t>
      </w:r>
      <w:r w:rsidR="005E7A83">
        <w:rPr>
          <w:rFonts w:ascii="Calibri" w:hAnsi="Calibri"/>
          <w:b/>
          <w:sz w:val="22"/>
          <w:szCs w:val="22"/>
        </w:rPr>
        <w:t>proved for payment and cheque</w:t>
      </w:r>
      <w:r w:rsidR="00B31E81">
        <w:rPr>
          <w:rFonts w:ascii="Calibri" w:hAnsi="Calibri"/>
          <w:b/>
          <w:sz w:val="22"/>
          <w:szCs w:val="22"/>
        </w:rPr>
        <w:t>s</w:t>
      </w:r>
      <w:r w:rsidR="005060E3" w:rsidRPr="000E643A">
        <w:rPr>
          <w:rFonts w:ascii="Calibri" w:hAnsi="Calibri"/>
          <w:b/>
          <w:sz w:val="22"/>
          <w:szCs w:val="22"/>
        </w:rPr>
        <w:t xml:space="preserve"> signed.</w:t>
      </w:r>
    </w:p>
    <w:p w:rsidR="00083691" w:rsidRDefault="00083691" w:rsidP="00BE6ECB">
      <w:pPr>
        <w:tabs>
          <w:tab w:val="left" w:pos="567"/>
          <w:tab w:val="left" w:pos="1134"/>
          <w:tab w:val="left" w:pos="1701"/>
          <w:tab w:val="left" w:pos="2127"/>
          <w:tab w:val="left" w:pos="2835"/>
          <w:tab w:val="left" w:pos="4820"/>
        </w:tabs>
        <w:rPr>
          <w:rFonts w:ascii="Calibri" w:hAnsi="Calibri"/>
          <w:b/>
          <w:sz w:val="22"/>
          <w:szCs w:val="22"/>
        </w:rPr>
      </w:pPr>
    </w:p>
    <w:p w:rsidR="006A3CBE" w:rsidRDefault="006A3CBE" w:rsidP="007D4CC3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</w:p>
    <w:p w:rsidR="003D02DC" w:rsidRDefault="009B2DE8" w:rsidP="007D4CC3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</w:t>
      </w:r>
      <w:r w:rsidR="00C9655F" w:rsidRPr="009C0837">
        <w:rPr>
          <w:rFonts w:ascii="Calibri" w:hAnsi="Calibri"/>
          <w:b/>
          <w:sz w:val="22"/>
          <w:szCs w:val="22"/>
        </w:rPr>
        <w:tab/>
        <w:t>Correspondence</w:t>
      </w:r>
      <w:r w:rsidR="00264D00" w:rsidRPr="009C0837">
        <w:rPr>
          <w:rFonts w:ascii="Calibri" w:hAnsi="Calibri"/>
          <w:b/>
          <w:sz w:val="22"/>
          <w:szCs w:val="22"/>
        </w:rPr>
        <w:t xml:space="preserve"> </w:t>
      </w:r>
      <w:r w:rsidR="00A072A7" w:rsidRPr="009C0837">
        <w:rPr>
          <w:rFonts w:ascii="Calibri" w:hAnsi="Calibri"/>
          <w:sz w:val="22"/>
          <w:szCs w:val="22"/>
        </w:rPr>
        <w:t>–</w:t>
      </w:r>
      <w:r w:rsidR="00264D00" w:rsidRPr="009C0837">
        <w:rPr>
          <w:rFonts w:ascii="Calibri" w:hAnsi="Calibri"/>
          <w:sz w:val="22"/>
          <w:szCs w:val="22"/>
        </w:rPr>
        <w:t xml:space="preserve"> Discussed</w:t>
      </w:r>
    </w:p>
    <w:p w:rsidR="00D435E8" w:rsidRDefault="00D435E8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6A3CBE" w:rsidRDefault="006A3CBE" w:rsidP="009C0837">
      <w:pPr>
        <w:pStyle w:val="BodyText"/>
        <w:tabs>
          <w:tab w:val="left" w:pos="567"/>
        </w:tabs>
        <w:rPr>
          <w:rFonts w:ascii="Calibri" w:hAnsi="Calibri"/>
          <w:sz w:val="22"/>
          <w:szCs w:val="22"/>
        </w:rPr>
      </w:pPr>
    </w:p>
    <w:p w:rsidR="00274877" w:rsidRPr="009C0837" w:rsidRDefault="00D435E8" w:rsidP="009C0837">
      <w:pPr>
        <w:pStyle w:val="BodyText"/>
        <w:tabs>
          <w:tab w:val="left" w:pos="567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9B2DE8">
        <w:rPr>
          <w:rFonts w:ascii="Calibri" w:hAnsi="Calibri"/>
          <w:b/>
          <w:sz w:val="22"/>
          <w:szCs w:val="22"/>
        </w:rPr>
        <w:t>2</w:t>
      </w:r>
      <w:r w:rsidR="00CA6DB8" w:rsidRPr="009C0837">
        <w:rPr>
          <w:rFonts w:ascii="Calibri" w:hAnsi="Calibri"/>
          <w:b/>
          <w:sz w:val="22"/>
          <w:szCs w:val="22"/>
        </w:rPr>
        <w:tab/>
        <w:t>Other Information</w:t>
      </w:r>
      <w:r w:rsidR="00D16207" w:rsidRPr="009C0837">
        <w:rPr>
          <w:rFonts w:ascii="Calibri" w:hAnsi="Calibri"/>
          <w:b/>
          <w:sz w:val="22"/>
          <w:szCs w:val="22"/>
        </w:rPr>
        <w:t xml:space="preserve"> </w:t>
      </w:r>
    </w:p>
    <w:p w:rsidR="00B776D5" w:rsidRPr="009C0837" w:rsidRDefault="00B776D5" w:rsidP="00B776D5">
      <w:pPr>
        <w:rPr>
          <w:sz w:val="14"/>
        </w:rPr>
      </w:pPr>
    </w:p>
    <w:p w:rsidR="00652E44" w:rsidRPr="00F4007B" w:rsidRDefault="00134877" w:rsidP="00652E44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Philip Bannister said that the grip holes </w:t>
      </w:r>
      <w:r w:rsidR="00F4007B">
        <w:rPr>
          <w:rFonts w:ascii="Calibri" w:hAnsi="Calibri"/>
          <w:sz w:val="22"/>
          <w:szCs w:val="22"/>
        </w:rPr>
        <w:t xml:space="preserve">in Butterwick need to be re-dug.  Also, </w:t>
      </w:r>
      <w:r>
        <w:rPr>
          <w:rFonts w:ascii="Calibri" w:hAnsi="Calibri"/>
          <w:sz w:val="22"/>
          <w:szCs w:val="22"/>
        </w:rPr>
        <w:t xml:space="preserve">a </w:t>
      </w:r>
      <w:r w:rsidR="00F4007B">
        <w:rPr>
          <w:rFonts w:ascii="Calibri" w:hAnsi="Calibri"/>
          <w:sz w:val="22"/>
          <w:szCs w:val="22"/>
        </w:rPr>
        <w:t xml:space="preserve">recently repaired </w:t>
      </w:r>
      <w:r>
        <w:rPr>
          <w:rFonts w:ascii="Calibri" w:hAnsi="Calibri"/>
          <w:sz w:val="22"/>
          <w:szCs w:val="22"/>
        </w:rPr>
        <w:t xml:space="preserve">pothole </w:t>
      </w:r>
      <w:r w:rsidR="00F4007B">
        <w:rPr>
          <w:rFonts w:ascii="Calibri" w:hAnsi="Calibri"/>
          <w:sz w:val="22"/>
          <w:szCs w:val="22"/>
        </w:rPr>
        <w:t xml:space="preserve">needs to be </w:t>
      </w:r>
      <w:r w:rsidR="009B2DE8">
        <w:rPr>
          <w:rFonts w:ascii="Calibri" w:hAnsi="Calibri"/>
          <w:sz w:val="22"/>
          <w:szCs w:val="22"/>
        </w:rPr>
        <w:t>re-</w:t>
      </w:r>
      <w:r w:rsidR="00F4007B">
        <w:rPr>
          <w:rFonts w:ascii="Calibri" w:hAnsi="Calibri"/>
          <w:sz w:val="22"/>
          <w:szCs w:val="22"/>
        </w:rPr>
        <w:t>repaired</w:t>
      </w:r>
      <w:r>
        <w:rPr>
          <w:rFonts w:ascii="Calibri" w:hAnsi="Calibri"/>
          <w:sz w:val="22"/>
          <w:szCs w:val="22"/>
        </w:rPr>
        <w:t xml:space="preserve">.  </w:t>
      </w:r>
      <w:r w:rsidRPr="00F4007B">
        <w:rPr>
          <w:rFonts w:ascii="Calibri" w:hAnsi="Calibri"/>
          <w:b/>
          <w:sz w:val="22"/>
          <w:szCs w:val="22"/>
        </w:rPr>
        <w:t xml:space="preserve">Audrey to write to </w:t>
      </w:r>
      <w:r w:rsidR="007E004C">
        <w:rPr>
          <w:rFonts w:ascii="Calibri" w:hAnsi="Calibri"/>
          <w:b/>
          <w:sz w:val="22"/>
          <w:szCs w:val="22"/>
        </w:rPr>
        <w:t>North Yorkshire County</w:t>
      </w:r>
      <w:r w:rsidRPr="00F4007B">
        <w:rPr>
          <w:rFonts w:ascii="Calibri" w:hAnsi="Calibri"/>
          <w:b/>
          <w:sz w:val="22"/>
          <w:szCs w:val="22"/>
        </w:rPr>
        <w:t xml:space="preserve"> Council.</w:t>
      </w:r>
    </w:p>
    <w:p w:rsidR="00134877" w:rsidRDefault="00134877" w:rsidP="00134877">
      <w:pPr>
        <w:tabs>
          <w:tab w:val="left" w:pos="981"/>
          <w:tab w:val="left" w:pos="1548"/>
          <w:tab w:val="left" w:pos="2115"/>
        </w:tabs>
        <w:rPr>
          <w:rFonts w:ascii="Calibri" w:hAnsi="Calibri"/>
          <w:sz w:val="22"/>
          <w:szCs w:val="22"/>
        </w:rPr>
      </w:pPr>
    </w:p>
    <w:p w:rsidR="00134877" w:rsidRPr="00134877" w:rsidRDefault="00134877" w:rsidP="00134877">
      <w:pPr>
        <w:numPr>
          <w:ilvl w:val="0"/>
          <w:numId w:val="2"/>
        </w:numPr>
        <w:tabs>
          <w:tab w:val="left" w:pos="981"/>
          <w:tab w:val="left" w:pos="1548"/>
          <w:tab w:val="left" w:pos="2115"/>
        </w:tabs>
        <w:ind w:left="993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Alastair </w:t>
      </w:r>
      <w:r w:rsidR="00F4007B">
        <w:rPr>
          <w:rFonts w:ascii="Calibri" w:hAnsi="Calibri"/>
          <w:sz w:val="22"/>
          <w:szCs w:val="22"/>
        </w:rPr>
        <w:t xml:space="preserve">said that Ganton Road needs to be swept for leaves, etc.  </w:t>
      </w:r>
      <w:r w:rsidRPr="00F4007B">
        <w:rPr>
          <w:rFonts w:ascii="Calibri" w:hAnsi="Calibri"/>
          <w:b/>
          <w:sz w:val="22"/>
          <w:szCs w:val="22"/>
        </w:rPr>
        <w:t>Audrey to write to RDC</w:t>
      </w:r>
      <w:r>
        <w:rPr>
          <w:rFonts w:ascii="Calibri" w:hAnsi="Calibri"/>
          <w:sz w:val="22"/>
          <w:szCs w:val="22"/>
        </w:rPr>
        <w:t>.</w:t>
      </w:r>
    </w:p>
    <w:p w:rsidR="004B5031" w:rsidRDefault="004B5031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200887" w:rsidRPr="004B5031" w:rsidRDefault="00200887" w:rsidP="004B5031">
      <w:pPr>
        <w:tabs>
          <w:tab w:val="left" w:pos="981"/>
          <w:tab w:val="left" w:pos="1548"/>
          <w:tab w:val="left" w:pos="2115"/>
        </w:tabs>
        <w:ind w:left="993"/>
        <w:rPr>
          <w:sz w:val="22"/>
        </w:rPr>
      </w:pPr>
    </w:p>
    <w:p w:rsidR="009B2DE8" w:rsidRDefault="009B2DE8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9B2DE8" w:rsidRDefault="009B2DE8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</w:p>
    <w:p w:rsidR="003638A8" w:rsidRPr="00962FF4" w:rsidRDefault="00DE2F00" w:rsidP="00962FF4">
      <w:pPr>
        <w:pStyle w:val="BodyText"/>
        <w:tabs>
          <w:tab w:val="left" w:pos="567"/>
        </w:tabs>
        <w:ind w:left="567" w:hanging="567"/>
        <w:rPr>
          <w:rFonts w:ascii="Calibri" w:hAnsi="Calibri"/>
          <w:b/>
          <w:sz w:val="22"/>
          <w:szCs w:val="22"/>
        </w:rPr>
      </w:pPr>
      <w:r w:rsidRPr="00962FF4">
        <w:rPr>
          <w:rFonts w:ascii="Calibri" w:hAnsi="Calibri"/>
          <w:b/>
          <w:sz w:val="22"/>
          <w:szCs w:val="22"/>
        </w:rPr>
        <w:t>1</w:t>
      </w:r>
      <w:r w:rsidR="009B2DE8">
        <w:rPr>
          <w:rFonts w:ascii="Calibri" w:hAnsi="Calibri"/>
          <w:b/>
          <w:sz w:val="22"/>
          <w:szCs w:val="22"/>
        </w:rPr>
        <w:t>3</w:t>
      </w:r>
      <w:r w:rsidR="00125F4A" w:rsidRPr="00962FF4">
        <w:rPr>
          <w:rFonts w:ascii="Calibri" w:hAnsi="Calibri"/>
          <w:b/>
          <w:sz w:val="22"/>
          <w:szCs w:val="22"/>
        </w:rPr>
        <w:tab/>
      </w:r>
      <w:r w:rsidR="003638A8" w:rsidRPr="00962FF4">
        <w:rPr>
          <w:rFonts w:ascii="Calibri" w:hAnsi="Calibri"/>
          <w:b/>
          <w:sz w:val="22"/>
          <w:szCs w:val="22"/>
        </w:rPr>
        <w:t>Date of Time of next meeting</w:t>
      </w:r>
      <w:r w:rsidR="00E772DC" w:rsidRPr="00962FF4">
        <w:rPr>
          <w:rFonts w:ascii="Calibri" w:hAnsi="Calibri"/>
          <w:b/>
          <w:sz w:val="22"/>
          <w:szCs w:val="22"/>
        </w:rPr>
        <w:t xml:space="preserve"> … </w:t>
      </w:r>
      <w:r w:rsidR="00133A89" w:rsidRPr="00962FF4">
        <w:rPr>
          <w:rFonts w:ascii="Calibri" w:hAnsi="Calibri"/>
          <w:b/>
          <w:sz w:val="22"/>
          <w:szCs w:val="22"/>
        </w:rPr>
        <w:t xml:space="preserve">Monday, </w:t>
      </w:r>
      <w:r w:rsidR="00134877">
        <w:rPr>
          <w:rFonts w:ascii="Calibri" w:hAnsi="Calibri"/>
          <w:b/>
          <w:sz w:val="22"/>
          <w:szCs w:val="22"/>
        </w:rPr>
        <w:t>25th January 2016 at</w:t>
      </w:r>
      <w:r w:rsidR="00D435E8" w:rsidRPr="00962FF4">
        <w:rPr>
          <w:rFonts w:ascii="Calibri" w:hAnsi="Calibri"/>
          <w:b/>
          <w:sz w:val="22"/>
          <w:szCs w:val="22"/>
        </w:rPr>
        <w:t xml:space="preserve"> 7:</w:t>
      </w:r>
      <w:r w:rsidR="00DA5F8C" w:rsidRPr="00962FF4">
        <w:rPr>
          <w:rFonts w:ascii="Calibri" w:hAnsi="Calibri"/>
          <w:b/>
          <w:sz w:val="22"/>
          <w:szCs w:val="22"/>
        </w:rPr>
        <w:t>30pm</w:t>
      </w:r>
      <w:r w:rsidR="00CB7256" w:rsidRPr="00962FF4">
        <w:rPr>
          <w:rFonts w:ascii="Calibri" w:hAnsi="Calibri"/>
          <w:b/>
          <w:sz w:val="22"/>
          <w:szCs w:val="22"/>
        </w:rPr>
        <w:t>.</w:t>
      </w:r>
      <w:r w:rsidR="00DA5F8C" w:rsidRPr="00962FF4">
        <w:rPr>
          <w:rFonts w:ascii="Calibri" w:hAnsi="Calibri"/>
          <w:b/>
          <w:sz w:val="22"/>
          <w:szCs w:val="22"/>
        </w:rPr>
        <w:t xml:space="preserve">  The place of meeting to be announced.</w:t>
      </w:r>
    </w:p>
    <w:p w:rsidR="00441EAC" w:rsidRDefault="00441EAC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0E45D3" w:rsidRPr="000E643A" w:rsidRDefault="000E45D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b/>
          <w:bCs/>
          <w:sz w:val="22"/>
          <w:szCs w:val="22"/>
        </w:rPr>
      </w:pPr>
    </w:p>
    <w:p w:rsidR="001A72BF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color w:val="FF0000"/>
          <w:sz w:val="22"/>
          <w:szCs w:val="22"/>
        </w:rPr>
      </w:pPr>
      <w:r w:rsidRPr="000E643A">
        <w:rPr>
          <w:rFonts w:ascii="Calibri" w:hAnsi="Calibri"/>
          <w:b/>
          <w:bCs/>
          <w:sz w:val="22"/>
          <w:szCs w:val="22"/>
        </w:rPr>
        <w:t xml:space="preserve">Meeting </w:t>
      </w:r>
      <w:r w:rsidR="00D834A9" w:rsidRPr="000E643A">
        <w:rPr>
          <w:rFonts w:ascii="Calibri" w:hAnsi="Calibri"/>
          <w:b/>
          <w:bCs/>
          <w:sz w:val="22"/>
          <w:szCs w:val="22"/>
        </w:rPr>
        <w:t>closed</w:t>
      </w:r>
      <w:r w:rsidR="00B629C8" w:rsidRPr="000E643A">
        <w:rPr>
          <w:rFonts w:ascii="Calibri" w:hAnsi="Calibri"/>
          <w:sz w:val="22"/>
          <w:szCs w:val="22"/>
        </w:rPr>
        <w:t xml:space="preserve"> </w:t>
      </w:r>
      <w:r w:rsidR="00B629C8" w:rsidRPr="000E643A">
        <w:rPr>
          <w:rFonts w:ascii="Calibri" w:hAnsi="Calibri"/>
          <w:b/>
          <w:sz w:val="22"/>
          <w:szCs w:val="22"/>
        </w:rPr>
        <w:t xml:space="preserve">at </w:t>
      </w:r>
      <w:r w:rsidR="00D435E8">
        <w:rPr>
          <w:rFonts w:ascii="Calibri" w:hAnsi="Calibri"/>
          <w:b/>
          <w:sz w:val="22"/>
          <w:szCs w:val="22"/>
        </w:rPr>
        <w:t>8:</w:t>
      </w:r>
      <w:r w:rsidR="00FE1F6F">
        <w:rPr>
          <w:rFonts w:ascii="Calibri" w:hAnsi="Calibri"/>
          <w:b/>
          <w:sz w:val="22"/>
          <w:szCs w:val="22"/>
        </w:rPr>
        <w:t>4</w:t>
      </w:r>
      <w:r w:rsidR="00DA5F8C">
        <w:rPr>
          <w:rFonts w:ascii="Calibri" w:hAnsi="Calibri"/>
          <w:b/>
          <w:sz w:val="22"/>
          <w:szCs w:val="22"/>
        </w:rPr>
        <w:t>5</w:t>
      </w:r>
      <w:r w:rsidR="00957E51">
        <w:rPr>
          <w:rFonts w:ascii="Calibri" w:hAnsi="Calibri"/>
          <w:b/>
          <w:sz w:val="22"/>
          <w:szCs w:val="22"/>
        </w:rPr>
        <w:t xml:space="preserve"> </w:t>
      </w:r>
      <w:r w:rsidR="005A0133" w:rsidRPr="000E643A">
        <w:rPr>
          <w:rFonts w:ascii="Calibri" w:hAnsi="Calibri"/>
          <w:b/>
          <w:sz w:val="22"/>
          <w:szCs w:val="22"/>
        </w:rPr>
        <w:t>pm</w:t>
      </w:r>
      <w:r w:rsidR="00125F4A" w:rsidRPr="000E643A">
        <w:rPr>
          <w:rFonts w:ascii="Calibri" w:hAnsi="Calibri"/>
          <w:b/>
          <w:sz w:val="22"/>
          <w:szCs w:val="22"/>
        </w:rPr>
        <w:t>.</w:t>
      </w:r>
    </w:p>
    <w:p w:rsidR="005A0133" w:rsidRPr="000E643A" w:rsidRDefault="005A0133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Signed by Chairman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1A72BF" w:rsidRPr="000E643A" w:rsidRDefault="001A72BF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3638A8" w:rsidRPr="000E643A" w:rsidRDefault="003638A8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906A35" w:rsidRPr="000E643A">
        <w:rPr>
          <w:rFonts w:ascii="Calibri" w:hAnsi="Calibri"/>
          <w:sz w:val="22"/>
          <w:szCs w:val="22"/>
        </w:rPr>
        <w:t xml:space="preserve">  </w:t>
      </w:r>
      <w:r w:rsidRPr="000E643A">
        <w:rPr>
          <w:rFonts w:ascii="Calibri" w:hAnsi="Calibri"/>
          <w:sz w:val="22"/>
          <w:szCs w:val="22"/>
        </w:rPr>
        <w:t xml:space="preserve">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>______________________________</w:t>
      </w:r>
    </w:p>
    <w:p w:rsidR="00906A35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>Signed by Clerk</w:t>
      </w:r>
      <w:r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ab/>
        <w:t>______________________________</w:t>
      </w:r>
    </w:p>
    <w:p w:rsidR="00906A35" w:rsidRPr="000E643A" w:rsidRDefault="00906A35" w:rsidP="00906A3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</w:p>
    <w:p w:rsidR="00B170D4" w:rsidRPr="000E643A" w:rsidRDefault="00906A35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ascii="Calibri" w:hAnsi="Calibri"/>
          <w:sz w:val="22"/>
          <w:szCs w:val="22"/>
        </w:rPr>
      </w:pPr>
      <w:r w:rsidRPr="000E643A">
        <w:rPr>
          <w:rFonts w:ascii="Calibri" w:hAnsi="Calibri"/>
          <w:sz w:val="22"/>
          <w:szCs w:val="22"/>
        </w:rPr>
        <w:t xml:space="preserve">Date                          </w:t>
      </w:r>
      <w:r w:rsidR="00E772DC" w:rsidRPr="000E643A">
        <w:rPr>
          <w:rFonts w:ascii="Calibri" w:hAnsi="Calibri"/>
          <w:sz w:val="22"/>
          <w:szCs w:val="22"/>
        </w:rPr>
        <w:tab/>
      </w:r>
      <w:r w:rsidRPr="000E643A">
        <w:rPr>
          <w:rFonts w:ascii="Calibri" w:hAnsi="Calibri"/>
          <w:sz w:val="22"/>
          <w:szCs w:val="22"/>
        </w:rPr>
        <w:t xml:space="preserve"> ______________________________</w:t>
      </w:r>
    </w:p>
    <w:sectPr w:rsidR="00B170D4" w:rsidRPr="000E643A" w:rsidSect="003D23D8">
      <w:footerReference w:type="default" r:id="rId7"/>
      <w:footnotePr>
        <w:pos w:val="beneathText"/>
      </w:footnotePr>
      <w:pgSz w:w="11905" w:h="16837"/>
      <w:pgMar w:top="567" w:right="1361" w:bottom="426" w:left="1361" w:header="720" w:footer="21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7B" w:rsidRDefault="00D61F7B">
      <w:r>
        <w:separator/>
      </w:r>
    </w:p>
  </w:endnote>
  <w:endnote w:type="continuationSeparator" w:id="0">
    <w:p w:rsidR="00D61F7B" w:rsidRDefault="00D6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0A4" w:rsidRDefault="005130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7B" w:rsidRDefault="00D61F7B">
      <w:r>
        <w:separator/>
      </w:r>
    </w:p>
  </w:footnote>
  <w:footnote w:type="continuationSeparator" w:id="0">
    <w:p w:rsidR="00D61F7B" w:rsidRDefault="00D61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B212C"/>
    <w:multiLevelType w:val="hybridMultilevel"/>
    <w:tmpl w:val="8080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E2124"/>
    <w:multiLevelType w:val="hybridMultilevel"/>
    <w:tmpl w:val="4DC8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379A0"/>
    <w:multiLevelType w:val="hybridMultilevel"/>
    <w:tmpl w:val="5FF2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52C"/>
    <w:multiLevelType w:val="hybridMultilevel"/>
    <w:tmpl w:val="05723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2411F0"/>
    <w:multiLevelType w:val="hybridMultilevel"/>
    <w:tmpl w:val="6068F604"/>
    <w:lvl w:ilvl="0" w:tplc="AD0E8A00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1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1714"/>
    <w:rsid w:val="000047F8"/>
    <w:rsid w:val="0000609D"/>
    <w:rsid w:val="0001152C"/>
    <w:rsid w:val="000152AB"/>
    <w:rsid w:val="00015709"/>
    <w:rsid w:val="00015C0A"/>
    <w:rsid w:val="000212C3"/>
    <w:rsid w:val="00021DE2"/>
    <w:rsid w:val="000222EC"/>
    <w:rsid w:val="00026F0B"/>
    <w:rsid w:val="000313EA"/>
    <w:rsid w:val="000319DA"/>
    <w:rsid w:val="000329EC"/>
    <w:rsid w:val="00034965"/>
    <w:rsid w:val="00037022"/>
    <w:rsid w:val="00044F43"/>
    <w:rsid w:val="0004617B"/>
    <w:rsid w:val="00050997"/>
    <w:rsid w:val="00052F00"/>
    <w:rsid w:val="00055C09"/>
    <w:rsid w:val="0006008C"/>
    <w:rsid w:val="00061D83"/>
    <w:rsid w:val="0007035E"/>
    <w:rsid w:val="00073B46"/>
    <w:rsid w:val="00073D50"/>
    <w:rsid w:val="000759C0"/>
    <w:rsid w:val="00076E4A"/>
    <w:rsid w:val="0008107E"/>
    <w:rsid w:val="0008195A"/>
    <w:rsid w:val="00081CE5"/>
    <w:rsid w:val="000832C8"/>
    <w:rsid w:val="00083691"/>
    <w:rsid w:val="0008658F"/>
    <w:rsid w:val="000923BB"/>
    <w:rsid w:val="00093395"/>
    <w:rsid w:val="00097D7F"/>
    <w:rsid w:val="000A0074"/>
    <w:rsid w:val="000A3211"/>
    <w:rsid w:val="000A541C"/>
    <w:rsid w:val="000A5A38"/>
    <w:rsid w:val="000B499A"/>
    <w:rsid w:val="000C0227"/>
    <w:rsid w:val="000C54D1"/>
    <w:rsid w:val="000C7B36"/>
    <w:rsid w:val="000D3B5D"/>
    <w:rsid w:val="000D59B7"/>
    <w:rsid w:val="000D5C6F"/>
    <w:rsid w:val="000D7738"/>
    <w:rsid w:val="000E45D3"/>
    <w:rsid w:val="000E643A"/>
    <w:rsid w:val="000F0AEB"/>
    <w:rsid w:val="000F6718"/>
    <w:rsid w:val="001018F9"/>
    <w:rsid w:val="00105179"/>
    <w:rsid w:val="001054F4"/>
    <w:rsid w:val="00112230"/>
    <w:rsid w:val="001126AF"/>
    <w:rsid w:val="00115FFA"/>
    <w:rsid w:val="00116546"/>
    <w:rsid w:val="00117023"/>
    <w:rsid w:val="0011724A"/>
    <w:rsid w:val="001173E9"/>
    <w:rsid w:val="0012023F"/>
    <w:rsid w:val="001203CF"/>
    <w:rsid w:val="00122266"/>
    <w:rsid w:val="00123365"/>
    <w:rsid w:val="00125017"/>
    <w:rsid w:val="00125F4A"/>
    <w:rsid w:val="00127293"/>
    <w:rsid w:val="00131411"/>
    <w:rsid w:val="0013235B"/>
    <w:rsid w:val="00133211"/>
    <w:rsid w:val="00133A89"/>
    <w:rsid w:val="00134877"/>
    <w:rsid w:val="00135593"/>
    <w:rsid w:val="00142FDE"/>
    <w:rsid w:val="001437AE"/>
    <w:rsid w:val="00144328"/>
    <w:rsid w:val="00145F37"/>
    <w:rsid w:val="00147781"/>
    <w:rsid w:val="00155B08"/>
    <w:rsid w:val="00155EEB"/>
    <w:rsid w:val="00157221"/>
    <w:rsid w:val="00160278"/>
    <w:rsid w:val="00161A5D"/>
    <w:rsid w:val="001623D9"/>
    <w:rsid w:val="00162D46"/>
    <w:rsid w:val="00164410"/>
    <w:rsid w:val="00170DAB"/>
    <w:rsid w:val="00171CA0"/>
    <w:rsid w:val="00175315"/>
    <w:rsid w:val="0017799B"/>
    <w:rsid w:val="00184021"/>
    <w:rsid w:val="00186F8F"/>
    <w:rsid w:val="0019476B"/>
    <w:rsid w:val="00194CB2"/>
    <w:rsid w:val="001A229A"/>
    <w:rsid w:val="001A43E3"/>
    <w:rsid w:val="001A72BF"/>
    <w:rsid w:val="001B0F16"/>
    <w:rsid w:val="001B686A"/>
    <w:rsid w:val="001B7432"/>
    <w:rsid w:val="001B7D63"/>
    <w:rsid w:val="001C0477"/>
    <w:rsid w:val="001C1923"/>
    <w:rsid w:val="001C2C40"/>
    <w:rsid w:val="001C2EBD"/>
    <w:rsid w:val="001C52C0"/>
    <w:rsid w:val="001C682B"/>
    <w:rsid w:val="001C7963"/>
    <w:rsid w:val="001D36FA"/>
    <w:rsid w:val="001E47B5"/>
    <w:rsid w:val="001E56CA"/>
    <w:rsid w:val="001E69BA"/>
    <w:rsid w:val="001E7693"/>
    <w:rsid w:val="001F0C5B"/>
    <w:rsid w:val="001F1B9C"/>
    <w:rsid w:val="001F5336"/>
    <w:rsid w:val="001F53C4"/>
    <w:rsid w:val="00200887"/>
    <w:rsid w:val="00203CB1"/>
    <w:rsid w:val="0021184E"/>
    <w:rsid w:val="00220792"/>
    <w:rsid w:val="002215F1"/>
    <w:rsid w:val="00223E75"/>
    <w:rsid w:val="002327E2"/>
    <w:rsid w:val="00233EB3"/>
    <w:rsid w:val="00234B51"/>
    <w:rsid w:val="002360E0"/>
    <w:rsid w:val="00237B24"/>
    <w:rsid w:val="002429F5"/>
    <w:rsid w:val="00243E9B"/>
    <w:rsid w:val="00251766"/>
    <w:rsid w:val="00251E60"/>
    <w:rsid w:val="00252FAE"/>
    <w:rsid w:val="00254057"/>
    <w:rsid w:val="00257834"/>
    <w:rsid w:val="00264D00"/>
    <w:rsid w:val="00274877"/>
    <w:rsid w:val="00277810"/>
    <w:rsid w:val="00281C3D"/>
    <w:rsid w:val="00290957"/>
    <w:rsid w:val="002A011C"/>
    <w:rsid w:val="002A0B92"/>
    <w:rsid w:val="002A49A8"/>
    <w:rsid w:val="002A70DE"/>
    <w:rsid w:val="002B22E4"/>
    <w:rsid w:val="002C411B"/>
    <w:rsid w:val="002C41EC"/>
    <w:rsid w:val="002C4983"/>
    <w:rsid w:val="002D37C2"/>
    <w:rsid w:val="002D3F13"/>
    <w:rsid w:val="002D43A9"/>
    <w:rsid w:val="002D5D51"/>
    <w:rsid w:val="002D626C"/>
    <w:rsid w:val="002D6C34"/>
    <w:rsid w:val="002D7647"/>
    <w:rsid w:val="002E1DA8"/>
    <w:rsid w:val="002E3071"/>
    <w:rsid w:val="002E6794"/>
    <w:rsid w:val="002F4DE0"/>
    <w:rsid w:val="002F5139"/>
    <w:rsid w:val="00301535"/>
    <w:rsid w:val="00305B43"/>
    <w:rsid w:val="00305FE9"/>
    <w:rsid w:val="003103EB"/>
    <w:rsid w:val="00310F3F"/>
    <w:rsid w:val="0031356B"/>
    <w:rsid w:val="003148F9"/>
    <w:rsid w:val="0032219D"/>
    <w:rsid w:val="003261CF"/>
    <w:rsid w:val="00326ECC"/>
    <w:rsid w:val="00330EE9"/>
    <w:rsid w:val="00331B5C"/>
    <w:rsid w:val="00331ED4"/>
    <w:rsid w:val="003333DC"/>
    <w:rsid w:val="00336EB9"/>
    <w:rsid w:val="0034410E"/>
    <w:rsid w:val="0034664F"/>
    <w:rsid w:val="00351541"/>
    <w:rsid w:val="003534CD"/>
    <w:rsid w:val="0035367C"/>
    <w:rsid w:val="003563CC"/>
    <w:rsid w:val="0036067B"/>
    <w:rsid w:val="0036378C"/>
    <w:rsid w:val="003638A8"/>
    <w:rsid w:val="0037005B"/>
    <w:rsid w:val="00374992"/>
    <w:rsid w:val="003815B4"/>
    <w:rsid w:val="00387293"/>
    <w:rsid w:val="00390592"/>
    <w:rsid w:val="00393CB7"/>
    <w:rsid w:val="0039456D"/>
    <w:rsid w:val="003A0FC2"/>
    <w:rsid w:val="003A42AD"/>
    <w:rsid w:val="003A46E1"/>
    <w:rsid w:val="003A70FB"/>
    <w:rsid w:val="003B10CA"/>
    <w:rsid w:val="003B4C10"/>
    <w:rsid w:val="003B73D2"/>
    <w:rsid w:val="003B7C03"/>
    <w:rsid w:val="003C1F1F"/>
    <w:rsid w:val="003C424F"/>
    <w:rsid w:val="003C742F"/>
    <w:rsid w:val="003C7802"/>
    <w:rsid w:val="003D02DC"/>
    <w:rsid w:val="003D1033"/>
    <w:rsid w:val="003D23D8"/>
    <w:rsid w:val="003D318C"/>
    <w:rsid w:val="003D40EB"/>
    <w:rsid w:val="003D7DCB"/>
    <w:rsid w:val="003E03B7"/>
    <w:rsid w:val="003E18F4"/>
    <w:rsid w:val="003E3794"/>
    <w:rsid w:val="003F20FB"/>
    <w:rsid w:val="003F4A55"/>
    <w:rsid w:val="0040268A"/>
    <w:rsid w:val="00402DD2"/>
    <w:rsid w:val="00403D69"/>
    <w:rsid w:val="00404741"/>
    <w:rsid w:val="004179B6"/>
    <w:rsid w:val="0042179D"/>
    <w:rsid w:val="00421D3E"/>
    <w:rsid w:val="00421E53"/>
    <w:rsid w:val="004257A2"/>
    <w:rsid w:val="00425BA0"/>
    <w:rsid w:val="004261C8"/>
    <w:rsid w:val="00432994"/>
    <w:rsid w:val="00441DE8"/>
    <w:rsid w:val="00441EAC"/>
    <w:rsid w:val="0044296E"/>
    <w:rsid w:val="004448AD"/>
    <w:rsid w:val="00444D09"/>
    <w:rsid w:val="00445C83"/>
    <w:rsid w:val="00447948"/>
    <w:rsid w:val="00447EC0"/>
    <w:rsid w:val="004512AE"/>
    <w:rsid w:val="00455EEA"/>
    <w:rsid w:val="00456531"/>
    <w:rsid w:val="00456B83"/>
    <w:rsid w:val="0046189D"/>
    <w:rsid w:val="00470A51"/>
    <w:rsid w:val="0047332F"/>
    <w:rsid w:val="00477B9F"/>
    <w:rsid w:val="0048310C"/>
    <w:rsid w:val="004831CF"/>
    <w:rsid w:val="0048459D"/>
    <w:rsid w:val="004914E2"/>
    <w:rsid w:val="00491E84"/>
    <w:rsid w:val="0049692B"/>
    <w:rsid w:val="004972C2"/>
    <w:rsid w:val="004A1A60"/>
    <w:rsid w:val="004A2299"/>
    <w:rsid w:val="004A3FBE"/>
    <w:rsid w:val="004A5812"/>
    <w:rsid w:val="004B056A"/>
    <w:rsid w:val="004B2E5F"/>
    <w:rsid w:val="004B5031"/>
    <w:rsid w:val="004B5335"/>
    <w:rsid w:val="004C1924"/>
    <w:rsid w:val="004C3CE8"/>
    <w:rsid w:val="004C538B"/>
    <w:rsid w:val="004C6E11"/>
    <w:rsid w:val="004D693A"/>
    <w:rsid w:val="004E3164"/>
    <w:rsid w:val="004E5C3F"/>
    <w:rsid w:val="004E6DAC"/>
    <w:rsid w:val="004F0352"/>
    <w:rsid w:val="004F0EBA"/>
    <w:rsid w:val="004F27CA"/>
    <w:rsid w:val="004F5904"/>
    <w:rsid w:val="004F5B32"/>
    <w:rsid w:val="004F614B"/>
    <w:rsid w:val="004F68FE"/>
    <w:rsid w:val="005060E3"/>
    <w:rsid w:val="00512C02"/>
    <w:rsid w:val="005130A4"/>
    <w:rsid w:val="00513323"/>
    <w:rsid w:val="00514119"/>
    <w:rsid w:val="0052009D"/>
    <w:rsid w:val="005238CD"/>
    <w:rsid w:val="00526B04"/>
    <w:rsid w:val="005345C5"/>
    <w:rsid w:val="005374D3"/>
    <w:rsid w:val="005401DA"/>
    <w:rsid w:val="00542135"/>
    <w:rsid w:val="005454FE"/>
    <w:rsid w:val="00560BDD"/>
    <w:rsid w:val="005616F2"/>
    <w:rsid w:val="005622B9"/>
    <w:rsid w:val="00563FB1"/>
    <w:rsid w:val="00564B5F"/>
    <w:rsid w:val="005666EF"/>
    <w:rsid w:val="0056785D"/>
    <w:rsid w:val="00571F73"/>
    <w:rsid w:val="00575DE6"/>
    <w:rsid w:val="0057606B"/>
    <w:rsid w:val="0057607E"/>
    <w:rsid w:val="00577C5F"/>
    <w:rsid w:val="00582612"/>
    <w:rsid w:val="00582EAF"/>
    <w:rsid w:val="00586BCD"/>
    <w:rsid w:val="00590023"/>
    <w:rsid w:val="00593562"/>
    <w:rsid w:val="00593D3E"/>
    <w:rsid w:val="0059513F"/>
    <w:rsid w:val="00595E59"/>
    <w:rsid w:val="005A0133"/>
    <w:rsid w:val="005A0495"/>
    <w:rsid w:val="005A7A0C"/>
    <w:rsid w:val="005B5937"/>
    <w:rsid w:val="005C23FE"/>
    <w:rsid w:val="005C2B74"/>
    <w:rsid w:val="005C31A3"/>
    <w:rsid w:val="005C323A"/>
    <w:rsid w:val="005C492E"/>
    <w:rsid w:val="005D1F61"/>
    <w:rsid w:val="005D24CB"/>
    <w:rsid w:val="005D2791"/>
    <w:rsid w:val="005D4536"/>
    <w:rsid w:val="005D4E6B"/>
    <w:rsid w:val="005D6AB2"/>
    <w:rsid w:val="005E093F"/>
    <w:rsid w:val="005E4210"/>
    <w:rsid w:val="005E7A83"/>
    <w:rsid w:val="005F0234"/>
    <w:rsid w:val="005F22EA"/>
    <w:rsid w:val="005F25F3"/>
    <w:rsid w:val="005F4431"/>
    <w:rsid w:val="005F5C46"/>
    <w:rsid w:val="005F6811"/>
    <w:rsid w:val="006002CF"/>
    <w:rsid w:val="00602249"/>
    <w:rsid w:val="006048AE"/>
    <w:rsid w:val="00607A3D"/>
    <w:rsid w:val="00610EF3"/>
    <w:rsid w:val="0061245A"/>
    <w:rsid w:val="00614EA2"/>
    <w:rsid w:val="00615162"/>
    <w:rsid w:val="00616C19"/>
    <w:rsid w:val="00620787"/>
    <w:rsid w:val="0063238C"/>
    <w:rsid w:val="0063247A"/>
    <w:rsid w:val="006333E0"/>
    <w:rsid w:val="006372FD"/>
    <w:rsid w:val="00637966"/>
    <w:rsid w:val="00637C65"/>
    <w:rsid w:val="006409F5"/>
    <w:rsid w:val="006439D0"/>
    <w:rsid w:val="0065109D"/>
    <w:rsid w:val="006513CB"/>
    <w:rsid w:val="00651FFE"/>
    <w:rsid w:val="00652E44"/>
    <w:rsid w:val="006569E9"/>
    <w:rsid w:val="00662F9B"/>
    <w:rsid w:val="00664438"/>
    <w:rsid w:val="00666CAE"/>
    <w:rsid w:val="00667B17"/>
    <w:rsid w:val="00671095"/>
    <w:rsid w:val="00672330"/>
    <w:rsid w:val="0067294C"/>
    <w:rsid w:val="00681DDD"/>
    <w:rsid w:val="0068613A"/>
    <w:rsid w:val="00690BEA"/>
    <w:rsid w:val="0069326A"/>
    <w:rsid w:val="00695346"/>
    <w:rsid w:val="00695FD2"/>
    <w:rsid w:val="006A3CBE"/>
    <w:rsid w:val="006A49DA"/>
    <w:rsid w:val="006B12AC"/>
    <w:rsid w:val="006B39A6"/>
    <w:rsid w:val="006B3B81"/>
    <w:rsid w:val="006B58DC"/>
    <w:rsid w:val="006B65C1"/>
    <w:rsid w:val="006C1639"/>
    <w:rsid w:val="006C25EA"/>
    <w:rsid w:val="006C36AC"/>
    <w:rsid w:val="006C48EF"/>
    <w:rsid w:val="006D2494"/>
    <w:rsid w:val="006D3D08"/>
    <w:rsid w:val="006D618A"/>
    <w:rsid w:val="006D6576"/>
    <w:rsid w:val="006D6928"/>
    <w:rsid w:val="006E5F1F"/>
    <w:rsid w:val="006E79DB"/>
    <w:rsid w:val="006F44EE"/>
    <w:rsid w:val="00701396"/>
    <w:rsid w:val="00703AF3"/>
    <w:rsid w:val="00703B69"/>
    <w:rsid w:val="007126EE"/>
    <w:rsid w:val="00714F34"/>
    <w:rsid w:val="00716E4F"/>
    <w:rsid w:val="00721922"/>
    <w:rsid w:val="00723D6B"/>
    <w:rsid w:val="00731876"/>
    <w:rsid w:val="00731BA4"/>
    <w:rsid w:val="00735628"/>
    <w:rsid w:val="0074302B"/>
    <w:rsid w:val="007431A8"/>
    <w:rsid w:val="0074468A"/>
    <w:rsid w:val="00747C3D"/>
    <w:rsid w:val="007640F9"/>
    <w:rsid w:val="0076507B"/>
    <w:rsid w:val="00767262"/>
    <w:rsid w:val="00767BBA"/>
    <w:rsid w:val="00770292"/>
    <w:rsid w:val="0078288A"/>
    <w:rsid w:val="00784B9B"/>
    <w:rsid w:val="007877A1"/>
    <w:rsid w:val="00796635"/>
    <w:rsid w:val="00797F76"/>
    <w:rsid w:val="007A2A28"/>
    <w:rsid w:val="007A3640"/>
    <w:rsid w:val="007A3C66"/>
    <w:rsid w:val="007B0A0B"/>
    <w:rsid w:val="007B22D8"/>
    <w:rsid w:val="007B4D2C"/>
    <w:rsid w:val="007B68C5"/>
    <w:rsid w:val="007C0D8F"/>
    <w:rsid w:val="007C3A67"/>
    <w:rsid w:val="007C7DC8"/>
    <w:rsid w:val="007D1597"/>
    <w:rsid w:val="007D340A"/>
    <w:rsid w:val="007D499F"/>
    <w:rsid w:val="007D4CC3"/>
    <w:rsid w:val="007D4CD1"/>
    <w:rsid w:val="007D4E62"/>
    <w:rsid w:val="007D776B"/>
    <w:rsid w:val="007E004C"/>
    <w:rsid w:val="007E19A5"/>
    <w:rsid w:val="007E1C6C"/>
    <w:rsid w:val="007E22D0"/>
    <w:rsid w:val="007E4ED3"/>
    <w:rsid w:val="007E610F"/>
    <w:rsid w:val="007E7205"/>
    <w:rsid w:val="007F079C"/>
    <w:rsid w:val="007F1CEE"/>
    <w:rsid w:val="007F442C"/>
    <w:rsid w:val="007F4A16"/>
    <w:rsid w:val="007F4DC4"/>
    <w:rsid w:val="007F7B40"/>
    <w:rsid w:val="00800AB5"/>
    <w:rsid w:val="00803FE8"/>
    <w:rsid w:val="00817CBD"/>
    <w:rsid w:val="00824A21"/>
    <w:rsid w:val="00825265"/>
    <w:rsid w:val="00826806"/>
    <w:rsid w:val="008270C3"/>
    <w:rsid w:val="00832C66"/>
    <w:rsid w:val="00834F77"/>
    <w:rsid w:val="00835B96"/>
    <w:rsid w:val="0084232E"/>
    <w:rsid w:val="00842A84"/>
    <w:rsid w:val="00842AEE"/>
    <w:rsid w:val="00851CB7"/>
    <w:rsid w:val="0085281E"/>
    <w:rsid w:val="00853A24"/>
    <w:rsid w:val="00855670"/>
    <w:rsid w:val="00855C4E"/>
    <w:rsid w:val="00856026"/>
    <w:rsid w:val="00860D2A"/>
    <w:rsid w:val="00860D82"/>
    <w:rsid w:val="0087227D"/>
    <w:rsid w:val="00872D6F"/>
    <w:rsid w:val="0088014A"/>
    <w:rsid w:val="00882A02"/>
    <w:rsid w:val="0088649A"/>
    <w:rsid w:val="00886660"/>
    <w:rsid w:val="00891984"/>
    <w:rsid w:val="008936B6"/>
    <w:rsid w:val="0089408A"/>
    <w:rsid w:val="00894CA7"/>
    <w:rsid w:val="008963A8"/>
    <w:rsid w:val="008970C7"/>
    <w:rsid w:val="0089758E"/>
    <w:rsid w:val="008A2C5F"/>
    <w:rsid w:val="008A5EA8"/>
    <w:rsid w:val="008A6B1F"/>
    <w:rsid w:val="008A7F17"/>
    <w:rsid w:val="008B0723"/>
    <w:rsid w:val="008B23C1"/>
    <w:rsid w:val="008B3DCB"/>
    <w:rsid w:val="008B4045"/>
    <w:rsid w:val="008B5D9A"/>
    <w:rsid w:val="008B7174"/>
    <w:rsid w:val="008C6363"/>
    <w:rsid w:val="008C7A3C"/>
    <w:rsid w:val="008D1CE0"/>
    <w:rsid w:val="008D2B23"/>
    <w:rsid w:val="008D475B"/>
    <w:rsid w:val="008D5EF8"/>
    <w:rsid w:val="008E1753"/>
    <w:rsid w:val="008E340B"/>
    <w:rsid w:val="008E4F95"/>
    <w:rsid w:val="008E6531"/>
    <w:rsid w:val="008E67C0"/>
    <w:rsid w:val="008F47CE"/>
    <w:rsid w:val="008F63F7"/>
    <w:rsid w:val="008F7865"/>
    <w:rsid w:val="0090152A"/>
    <w:rsid w:val="00903BC0"/>
    <w:rsid w:val="00906A35"/>
    <w:rsid w:val="009103A2"/>
    <w:rsid w:val="0091229E"/>
    <w:rsid w:val="0091778C"/>
    <w:rsid w:val="00923178"/>
    <w:rsid w:val="00926C5C"/>
    <w:rsid w:val="0093339E"/>
    <w:rsid w:val="00934CAA"/>
    <w:rsid w:val="00934D05"/>
    <w:rsid w:val="009371A3"/>
    <w:rsid w:val="00937C20"/>
    <w:rsid w:val="00940EF0"/>
    <w:rsid w:val="009411D2"/>
    <w:rsid w:val="009415C8"/>
    <w:rsid w:val="0094350A"/>
    <w:rsid w:val="00944E17"/>
    <w:rsid w:val="009452A2"/>
    <w:rsid w:val="00947B89"/>
    <w:rsid w:val="0095521F"/>
    <w:rsid w:val="009556AC"/>
    <w:rsid w:val="00956A1B"/>
    <w:rsid w:val="00957E51"/>
    <w:rsid w:val="00960C68"/>
    <w:rsid w:val="00962FF4"/>
    <w:rsid w:val="0096363A"/>
    <w:rsid w:val="0096381D"/>
    <w:rsid w:val="00965ABA"/>
    <w:rsid w:val="009663DB"/>
    <w:rsid w:val="00966653"/>
    <w:rsid w:val="00972492"/>
    <w:rsid w:val="00976A39"/>
    <w:rsid w:val="00981A55"/>
    <w:rsid w:val="00981D13"/>
    <w:rsid w:val="009837B2"/>
    <w:rsid w:val="00997FCE"/>
    <w:rsid w:val="009A0A55"/>
    <w:rsid w:val="009A1654"/>
    <w:rsid w:val="009A17BB"/>
    <w:rsid w:val="009A61B9"/>
    <w:rsid w:val="009B2A6C"/>
    <w:rsid w:val="009B2DE8"/>
    <w:rsid w:val="009B5978"/>
    <w:rsid w:val="009B73AA"/>
    <w:rsid w:val="009B7568"/>
    <w:rsid w:val="009C005F"/>
    <w:rsid w:val="009C00AF"/>
    <w:rsid w:val="009C00F5"/>
    <w:rsid w:val="009C0837"/>
    <w:rsid w:val="009C297F"/>
    <w:rsid w:val="009C2A96"/>
    <w:rsid w:val="009D1B74"/>
    <w:rsid w:val="009D2B82"/>
    <w:rsid w:val="009D3BC6"/>
    <w:rsid w:val="009D4D55"/>
    <w:rsid w:val="009D7DBB"/>
    <w:rsid w:val="009E232B"/>
    <w:rsid w:val="009E40B0"/>
    <w:rsid w:val="009E44F6"/>
    <w:rsid w:val="009E4694"/>
    <w:rsid w:val="009F0A98"/>
    <w:rsid w:val="009F124E"/>
    <w:rsid w:val="009F26BB"/>
    <w:rsid w:val="009F335B"/>
    <w:rsid w:val="009F3538"/>
    <w:rsid w:val="00A045C5"/>
    <w:rsid w:val="00A04CAC"/>
    <w:rsid w:val="00A067FB"/>
    <w:rsid w:val="00A069C1"/>
    <w:rsid w:val="00A072A7"/>
    <w:rsid w:val="00A1189D"/>
    <w:rsid w:val="00A13657"/>
    <w:rsid w:val="00A16681"/>
    <w:rsid w:val="00A16959"/>
    <w:rsid w:val="00A17F98"/>
    <w:rsid w:val="00A24EB8"/>
    <w:rsid w:val="00A25017"/>
    <w:rsid w:val="00A25150"/>
    <w:rsid w:val="00A30717"/>
    <w:rsid w:val="00A31F08"/>
    <w:rsid w:val="00A32031"/>
    <w:rsid w:val="00A32C7A"/>
    <w:rsid w:val="00A3307F"/>
    <w:rsid w:val="00A33E8A"/>
    <w:rsid w:val="00A411DE"/>
    <w:rsid w:val="00A4286B"/>
    <w:rsid w:val="00A43645"/>
    <w:rsid w:val="00A4433D"/>
    <w:rsid w:val="00A444B7"/>
    <w:rsid w:val="00A51205"/>
    <w:rsid w:val="00A53550"/>
    <w:rsid w:val="00A54C43"/>
    <w:rsid w:val="00A60F24"/>
    <w:rsid w:val="00A668CF"/>
    <w:rsid w:val="00A7299F"/>
    <w:rsid w:val="00A744D6"/>
    <w:rsid w:val="00A74B21"/>
    <w:rsid w:val="00A91743"/>
    <w:rsid w:val="00A93F0F"/>
    <w:rsid w:val="00A96554"/>
    <w:rsid w:val="00AA02F3"/>
    <w:rsid w:val="00AA2DB9"/>
    <w:rsid w:val="00AB0008"/>
    <w:rsid w:val="00AB14BE"/>
    <w:rsid w:val="00AB40AD"/>
    <w:rsid w:val="00AB4AC2"/>
    <w:rsid w:val="00AB6612"/>
    <w:rsid w:val="00AC09D1"/>
    <w:rsid w:val="00AC2959"/>
    <w:rsid w:val="00AC4DAD"/>
    <w:rsid w:val="00AD11C4"/>
    <w:rsid w:val="00AD19D2"/>
    <w:rsid w:val="00AD5B84"/>
    <w:rsid w:val="00AE2929"/>
    <w:rsid w:val="00AF278D"/>
    <w:rsid w:val="00AF2F93"/>
    <w:rsid w:val="00AF4244"/>
    <w:rsid w:val="00AF4F34"/>
    <w:rsid w:val="00AF6388"/>
    <w:rsid w:val="00AF6AB6"/>
    <w:rsid w:val="00AF7215"/>
    <w:rsid w:val="00B04063"/>
    <w:rsid w:val="00B07018"/>
    <w:rsid w:val="00B1376B"/>
    <w:rsid w:val="00B14A91"/>
    <w:rsid w:val="00B170D4"/>
    <w:rsid w:val="00B21828"/>
    <w:rsid w:val="00B23897"/>
    <w:rsid w:val="00B26AC2"/>
    <w:rsid w:val="00B27146"/>
    <w:rsid w:val="00B27471"/>
    <w:rsid w:val="00B318DD"/>
    <w:rsid w:val="00B31E81"/>
    <w:rsid w:val="00B34EF0"/>
    <w:rsid w:val="00B400A3"/>
    <w:rsid w:val="00B41887"/>
    <w:rsid w:val="00B42DF2"/>
    <w:rsid w:val="00B43821"/>
    <w:rsid w:val="00B5056B"/>
    <w:rsid w:val="00B51B30"/>
    <w:rsid w:val="00B5249F"/>
    <w:rsid w:val="00B557A3"/>
    <w:rsid w:val="00B55E82"/>
    <w:rsid w:val="00B5664F"/>
    <w:rsid w:val="00B629C8"/>
    <w:rsid w:val="00B658DB"/>
    <w:rsid w:val="00B70929"/>
    <w:rsid w:val="00B72FE2"/>
    <w:rsid w:val="00B7478A"/>
    <w:rsid w:val="00B747A4"/>
    <w:rsid w:val="00B75A29"/>
    <w:rsid w:val="00B76D75"/>
    <w:rsid w:val="00B76E78"/>
    <w:rsid w:val="00B77322"/>
    <w:rsid w:val="00B776D5"/>
    <w:rsid w:val="00B813F1"/>
    <w:rsid w:val="00B8167B"/>
    <w:rsid w:val="00B825DE"/>
    <w:rsid w:val="00B90B7B"/>
    <w:rsid w:val="00B93CF6"/>
    <w:rsid w:val="00B94740"/>
    <w:rsid w:val="00B948EF"/>
    <w:rsid w:val="00BA3F64"/>
    <w:rsid w:val="00BA41AE"/>
    <w:rsid w:val="00BA41C4"/>
    <w:rsid w:val="00BA4DAB"/>
    <w:rsid w:val="00BA7780"/>
    <w:rsid w:val="00BA7B94"/>
    <w:rsid w:val="00BB50A4"/>
    <w:rsid w:val="00BB716D"/>
    <w:rsid w:val="00BC039F"/>
    <w:rsid w:val="00BC1163"/>
    <w:rsid w:val="00BC13E5"/>
    <w:rsid w:val="00BC3621"/>
    <w:rsid w:val="00BC5B25"/>
    <w:rsid w:val="00BC64AA"/>
    <w:rsid w:val="00BC7D88"/>
    <w:rsid w:val="00BD0862"/>
    <w:rsid w:val="00BD296D"/>
    <w:rsid w:val="00BD3B51"/>
    <w:rsid w:val="00BD5981"/>
    <w:rsid w:val="00BD72F3"/>
    <w:rsid w:val="00BD7CF9"/>
    <w:rsid w:val="00BE0FF3"/>
    <w:rsid w:val="00BE1E51"/>
    <w:rsid w:val="00BE26A7"/>
    <w:rsid w:val="00BE4114"/>
    <w:rsid w:val="00BE51E1"/>
    <w:rsid w:val="00BE5890"/>
    <w:rsid w:val="00BE5AB4"/>
    <w:rsid w:val="00BE6ECB"/>
    <w:rsid w:val="00BF17B1"/>
    <w:rsid w:val="00BF2B5E"/>
    <w:rsid w:val="00BF3F29"/>
    <w:rsid w:val="00BF448A"/>
    <w:rsid w:val="00C00B4A"/>
    <w:rsid w:val="00C02AC3"/>
    <w:rsid w:val="00C04C19"/>
    <w:rsid w:val="00C07557"/>
    <w:rsid w:val="00C07A3B"/>
    <w:rsid w:val="00C11361"/>
    <w:rsid w:val="00C11BD2"/>
    <w:rsid w:val="00C1445A"/>
    <w:rsid w:val="00C15401"/>
    <w:rsid w:val="00C15E79"/>
    <w:rsid w:val="00C16A55"/>
    <w:rsid w:val="00C20276"/>
    <w:rsid w:val="00C20F73"/>
    <w:rsid w:val="00C2127C"/>
    <w:rsid w:val="00C2592A"/>
    <w:rsid w:val="00C31145"/>
    <w:rsid w:val="00C3119D"/>
    <w:rsid w:val="00C36063"/>
    <w:rsid w:val="00C429C2"/>
    <w:rsid w:val="00C438DE"/>
    <w:rsid w:val="00C45FAA"/>
    <w:rsid w:val="00C46D6F"/>
    <w:rsid w:val="00C47322"/>
    <w:rsid w:val="00C518A1"/>
    <w:rsid w:val="00C520FC"/>
    <w:rsid w:val="00C54484"/>
    <w:rsid w:val="00C550EE"/>
    <w:rsid w:val="00C55F8A"/>
    <w:rsid w:val="00C56094"/>
    <w:rsid w:val="00C61CB8"/>
    <w:rsid w:val="00C70C8A"/>
    <w:rsid w:val="00C70CC6"/>
    <w:rsid w:val="00C7296F"/>
    <w:rsid w:val="00C75376"/>
    <w:rsid w:val="00C80118"/>
    <w:rsid w:val="00C8352F"/>
    <w:rsid w:val="00C84A93"/>
    <w:rsid w:val="00C86086"/>
    <w:rsid w:val="00C86D4F"/>
    <w:rsid w:val="00C907A7"/>
    <w:rsid w:val="00C91550"/>
    <w:rsid w:val="00C91DC0"/>
    <w:rsid w:val="00C9655F"/>
    <w:rsid w:val="00C97F08"/>
    <w:rsid w:val="00CA6DB8"/>
    <w:rsid w:val="00CA7FD8"/>
    <w:rsid w:val="00CB2FD2"/>
    <w:rsid w:val="00CB4B0C"/>
    <w:rsid w:val="00CB7256"/>
    <w:rsid w:val="00CC0EED"/>
    <w:rsid w:val="00CC2AC6"/>
    <w:rsid w:val="00CC32D4"/>
    <w:rsid w:val="00CC506A"/>
    <w:rsid w:val="00CC5C26"/>
    <w:rsid w:val="00CC6891"/>
    <w:rsid w:val="00CC6960"/>
    <w:rsid w:val="00CD089E"/>
    <w:rsid w:val="00CD2090"/>
    <w:rsid w:val="00CD270F"/>
    <w:rsid w:val="00CD497D"/>
    <w:rsid w:val="00CD762C"/>
    <w:rsid w:val="00CD7830"/>
    <w:rsid w:val="00CD7F3A"/>
    <w:rsid w:val="00CE1F6F"/>
    <w:rsid w:val="00CE3268"/>
    <w:rsid w:val="00CF224F"/>
    <w:rsid w:val="00CF4FC1"/>
    <w:rsid w:val="00CF798C"/>
    <w:rsid w:val="00D00321"/>
    <w:rsid w:val="00D019C5"/>
    <w:rsid w:val="00D03665"/>
    <w:rsid w:val="00D05C8D"/>
    <w:rsid w:val="00D101E5"/>
    <w:rsid w:val="00D102E6"/>
    <w:rsid w:val="00D125C8"/>
    <w:rsid w:val="00D137F9"/>
    <w:rsid w:val="00D14C17"/>
    <w:rsid w:val="00D14D87"/>
    <w:rsid w:val="00D15CDE"/>
    <w:rsid w:val="00D16207"/>
    <w:rsid w:val="00D17609"/>
    <w:rsid w:val="00D23D45"/>
    <w:rsid w:val="00D242F7"/>
    <w:rsid w:val="00D25FF9"/>
    <w:rsid w:val="00D26413"/>
    <w:rsid w:val="00D26AD4"/>
    <w:rsid w:val="00D3016C"/>
    <w:rsid w:val="00D30FB8"/>
    <w:rsid w:val="00D35F56"/>
    <w:rsid w:val="00D37076"/>
    <w:rsid w:val="00D40C89"/>
    <w:rsid w:val="00D435E8"/>
    <w:rsid w:val="00D43FB5"/>
    <w:rsid w:val="00D47998"/>
    <w:rsid w:val="00D50136"/>
    <w:rsid w:val="00D510B0"/>
    <w:rsid w:val="00D527FC"/>
    <w:rsid w:val="00D570CD"/>
    <w:rsid w:val="00D61F7B"/>
    <w:rsid w:val="00D62EC4"/>
    <w:rsid w:val="00D67391"/>
    <w:rsid w:val="00D7415F"/>
    <w:rsid w:val="00D768AC"/>
    <w:rsid w:val="00D778CC"/>
    <w:rsid w:val="00D80CFA"/>
    <w:rsid w:val="00D834A9"/>
    <w:rsid w:val="00D83726"/>
    <w:rsid w:val="00D85194"/>
    <w:rsid w:val="00D943CC"/>
    <w:rsid w:val="00DA15B8"/>
    <w:rsid w:val="00DA4918"/>
    <w:rsid w:val="00DA5F8C"/>
    <w:rsid w:val="00DB3E30"/>
    <w:rsid w:val="00DC0907"/>
    <w:rsid w:val="00DC406D"/>
    <w:rsid w:val="00DD27B5"/>
    <w:rsid w:val="00DD440E"/>
    <w:rsid w:val="00DD5E21"/>
    <w:rsid w:val="00DD6817"/>
    <w:rsid w:val="00DE0139"/>
    <w:rsid w:val="00DE2F00"/>
    <w:rsid w:val="00DE56BF"/>
    <w:rsid w:val="00DF2268"/>
    <w:rsid w:val="00DF34BD"/>
    <w:rsid w:val="00DF4B09"/>
    <w:rsid w:val="00DF5448"/>
    <w:rsid w:val="00DF6023"/>
    <w:rsid w:val="00E00010"/>
    <w:rsid w:val="00E014C9"/>
    <w:rsid w:val="00E0166A"/>
    <w:rsid w:val="00E01968"/>
    <w:rsid w:val="00E025AE"/>
    <w:rsid w:val="00E027D6"/>
    <w:rsid w:val="00E03BCE"/>
    <w:rsid w:val="00E065A2"/>
    <w:rsid w:val="00E06E6F"/>
    <w:rsid w:val="00E07F2A"/>
    <w:rsid w:val="00E13314"/>
    <w:rsid w:val="00E137C3"/>
    <w:rsid w:val="00E147EC"/>
    <w:rsid w:val="00E15432"/>
    <w:rsid w:val="00E17E97"/>
    <w:rsid w:val="00E2488C"/>
    <w:rsid w:val="00E27855"/>
    <w:rsid w:val="00E27A4A"/>
    <w:rsid w:val="00E27EA6"/>
    <w:rsid w:val="00E27F2D"/>
    <w:rsid w:val="00E3085F"/>
    <w:rsid w:val="00E3274A"/>
    <w:rsid w:val="00E33FC7"/>
    <w:rsid w:val="00E361CC"/>
    <w:rsid w:val="00E36724"/>
    <w:rsid w:val="00E41244"/>
    <w:rsid w:val="00E4375F"/>
    <w:rsid w:val="00E43826"/>
    <w:rsid w:val="00E43BA1"/>
    <w:rsid w:val="00E46C88"/>
    <w:rsid w:val="00E46ED6"/>
    <w:rsid w:val="00E52CAB"/>
    <w:rsid w:val="00E53235"/>
    <w:rsid w:val="00E537DB"/>
    <w:rsid w:val="00E55F50"/>
    <w:rsid w:val="00E6049B"/>
    <w:rsid w:val="00E6445C"/>
    <w:rsid w:val="00E65B16"/>
    <w:rsid w:val="00E65F5A"/>
    <w:rsid w:val="00E71A8F"/>
    <w:rsid w:val="00E73988"/>
    <w:rsid w:val="00E772DC"/>
    <w:rsid w:val="00E83AB1"/>
    <w:rsid w:val="00E861CF"/>
    <w:rsid w:val="00E87CAB"/>
    <w:rsid w:val="00E910FE"/>
    <w:rsid w:val="00E911E2"/>
    <w:rsid w:val="00E921F7"/>
    <w:rsid w:val="00E94CD7"/>
    <w:rsid w:val="00E96AA3"/>
    <w:rsid w:val="00EA07A7"/>
    <w:rsid w:val="00EA0983"/>
    <w:rsid w:val="00EA3731"/>
    <w:rsid w:val="00EA4534"/>
    <w:rsid w:val="00EA64FF"/>
    <w:rsid w:val="00EB0482"/>
    <w:rsid w:val="00EB658E"/>
    <w:rsid w:val="00ED3DA0"/>
    <w:rsid w:val="00ED7902"/>
    <w:rsid w:val="00EE746A"/>
    <w:rsid w:val="00EF27BD"/>
    <w:rsid w:val="00EF32B0"/>
    <w:rsid w:val="00EF594F"/>
    <w:rsid w:val="00F03069"/>
    <w:rsid w:val="00F05FAB"/>
    <w:rsid w:val="00F06A92"/>
    <w:rsid w:val="00F122BD"/>
    <w:rsid w:val="00F1765A"/>
    <w:rsid w:val="00F202D1"/>
    <w:rsid w:val="00F207DC"/>
    <w:rsid w:val="00F21729"/>
    <w:rsid w:val="00F21D76"/>
    <w:rsid w:val="00F232FB"/>
    <w:rsid w:val="00F24C35"/>
    <w:rsid w:val="00F24E99"/>
    <w:rsid w:val="00F27A89"/>
    <w:rsid w:val="00F305D6"/>
    <w:rsid w:val="00F3341D"/>
    <w:rsid w:val="00F3554D"/>
    <w:rsid w:val="00F359EC"/>
    <w:rsid w:val="00F4007B"/>
    <w:rsid w:val="00F44ED5"/>
    <w:rsid w:val="00F45160"/>
    <w:rsid w:val="00F52898"/>
    <w:rsid w:val="00F532CF"/>
    <w:rsid w:val="00F536AE"/>
    <w:rsid w:val="00F5541D"/>
    <w:rsid w:val="00F576BE"/>
    <w:rsid w:val="00F62688"/>
    <w:rsid w:val="00F62C5A"/>
    <w:rsid w:val="00F630AC"/>
    <w:rsid w:val="00F6765D"/>
    <w:rsid w:val="00F70E35"/>
    <w:rsid w:val="00F73889"/>
    <w:rsid w:val="00F7435D"/>
    <w:rsid w:val="00F76ADD"/>
    <w:rsid w:val="00F83361"/>
    <w:rsid w:val="00F84976"/>
    <w:rsid w:val="00F84B4E"/>
    <w:rsid w:val="00F91B78"/>
    <w:rsid w:val="00F91D04"/>
    <w:rsid w:val="00F927C2"/>
    <w:rsid w:val="00F94366"/>
    <w:rsid w:val="00F95504"/>
    <w:rsid w:val="00FA4110"/>
    <w:rsid w:val="00FA4720"/>
    <w:rsid w:val="00FA4F36"/>
    <w:rsid w:val="00FA64A1"/>
    <w:rsid w:val="00FA730C"/>
    <w:rsid w:val="00FA7855"/>
    <w:rsid w:val="00FA7F53"/>
    <w:rsid w:val="00FB487D"/>
    <w:rsid w:val="00FB6005"/>
    <w:rsid w:val="00FB6F6B"/>
    <w:rsid w:val="00FC00B3"/>
    <w:rsid w:val="00FC2BFC"/>
    <w:rsid w:val="00FD12D3"/>
    <w:rsid w:val="00FD6B06"/>
    <w:rsid w:val="00FE0390"/>
    <w:rsid w:val="00FE08DF"/>
    <w:rsid w:val="00FE1F6F"/>
    <w:rsid w:val="00FE224E"/>
    <w:rsid w:val="00FE2AD9"/>
    <w:rsid w:val="00FE4008"/>
    <w:rsid w:val="00FE4823"/>
    <w:rsid w:val="00FE6EAC"/>
    <w:rsid w:val="00FE6F65"/>
    <w:rsid w:val="00FE719A"/>
    <w:rsid w:val="00FF1650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8"/>
    <w:pPr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D6576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D6576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6D6576"/>
    <w:pPr>
      <w:keepNext/>
      <w:tabs>
        <w:tab w:val="num" w:pos="0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6576"/>
    <w:pPr>
      <w:keepNext/>
      <w:tabs>
        <w:tab w:val="num" w:pos="0"/>
      </w:tabs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D6576"/>
    <w:pPr>
      <w:keepNext/>
      <w:tabs>
        <w:tab w:val="num" w:pos="0"/>
      </w:tabs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D6576"/>
    <w:pPr>
      <w:keepNext/>
      <w:tabs>
        <w:tab w:val="num" w:pos="0"/>
      </w:tabs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D6576"/>
    <w:pPr>
      <w:keepNext/>
      <w:tabs>
        <w:tab w:val="num" w:pos="0"/>
      </w:tabs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6D6576"/>
    <w:pPr>
      <w:keepNext/>
      <w:tabs>
        <w:tab w:val="num" w:pos="0"/>
      </w:tabs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6D6576"/>
    <w:pPr>
      <w:keepNext/>
      <w:tabs>
        <w:tab w:val="num" w:pos="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6D6576"/>
  </w:style>
  <w:style w:type="character" w:customStyle="1" w:styleId="WW8Num2z0">
    <w:name w:val="WW8Num2z0"/>
    <w:rsid w:val="006D6576"/>
    <w:rPr>
      <w:b/>
      <w:u w:val="none"/>
    </w:rPr>
  </w:style>
  <w:style w:type="character" w:customStyle="1" w:styleId="WW8Num3z1">
    <w:name w:val="WW8Num3z1"/>
    <w:rsid w:val="006D6576"/>
    <w:rPr>
      <w:b w:val="0"/>
    </w:rPr>
  </w:style>
  <w:style w:type="character" w:customStyle="1" w:styleId="WW8Num8z1">
    <w:name w:val="WW8Num8z1"/>
    <w:rsid w:val="006D657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D6576"/>
    <w:rPr>
      <w:u w:val="none"/>
    </w:rPr>
  </w:style>
  <w:style w:type="character" w:customStyle="1" w:styleId="WW8Num16z1">
    <w:name w:val="WW8Num16z1"/>
    <w:rsid w:val="006D657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6D6576"/>
  </w:style>
  <w:style w:type="paragraph" w:styleId="BodyTextFirstIndent">
    <w:name w:val="Body Text First Indent"/>
    <w:basedOn w:val="BodyText"/>
    <w:semiHidden/>
    <w:rsid w:val="006D6576"/>
    <w:pPr>
      <w:ind w:firstLine="283"/>
    </w:pPr>
  </w:style>
  <w:style w:type="paragraph" w:customStyle="1" w:styleId="Hangingindent">
    <w:name w:val="Hanging indent"/>
    <w:basedOn w:val="BodyText"/>
    <w:rsid w:val="006D6576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6D6576"/>
    <w:pPr>
      <w:ind w:left="720"/>
    </w:pPr>
  </w:style>
  <w:style w:type="paragraph" w:customStyle="1" w:styleId="Heading">
    <w:name w:val="Heading"/>
    <w:basedOn w:val="Normal"/>
    <w:next w:val="BodyText"/>
    <w:rsid w:val="006D6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6D6576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6D6576"/>
    <w:rPr>
      <w:rFonts w:cs="Tahoma"/>
    </w:rPr>
  </w:style>
  <w:style w:type="paragraph" w:customStyle="1" w:styleId="Numbering1">
    <w:name w:val="Numbering 1"/>
    <w:basedOn w:val="List"/>
    <w:rsid w:val="006D6576"/>
    <w:pPr>
      <w:spacing w:after="120"/>
      <w:ind w:left="360" w:hanging="360"/>
    </w:pPr>
  </w:style>
  <w:style w:type="paragraph" w:customStyle="1" w:styleId="Numbering2">
    <w:name w:val="Numbering 2"/>
    <w:basedOn w:val="List"/>
    <w:rsid w:val="006D6576"/>
    <w:pPr>
      <w:spacing w:after="120"/>
      <w:ind w:left="720" w:hanging="360"/>
    </w:pPr>
  </w:style>
  <w:style w:type="paragraph" w:styleId="Header">
    <w:name w:val="header"/>
    <w:basedOn w:val="Normal"/>
    <w:semiHidden/>
    <w:rsid w:val="006D65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D6576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6D657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D6576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6D6576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6D6576"/>
    <w:pPr>
      <w:jc w:val="center"/>
    </w:pPr>
    <w:rPr>
      <w:i/>
      <w:iCs/>
    </w:rPr>
  </w:style>
  <w:style w:type="paragraph" w:styleId="BodyTextIndent2">
    <w:name w:val="Body Text Indent 2"/>
    <w:basedOn w:val="Normal"/>
    <w:rsid w:val="006D6576"/>
    <w:pPr>
      <w:ind w:left="1440" w:hanging="692"/>
    </w:pPr>
  </w:style>
  <w:style w:type="paragraph" w:styleId="BodyTextIndent3">
    <w:name w:val="Body Text Indent 3"/>
    <w:basedOn w:val="Normal"/>
    <w:rsid w:val="006D6576"/>
    <w:pPr>
      <w:ind w:left="720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08"/>
    <w:rPr>
      <w:rFonts w:ascii="Tahoma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A96554"/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96554"/>
    <w:rPr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68C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8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23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9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0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2427">
                                                  <w:marLeft w:val="0"/>
                                                  <w:marRight w:val="2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8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5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52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53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2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70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88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2015-09-15T18:15:00Z</cp:lastPrinted>
  <dcterms:created xsi:type="dcterms:W3CDTF">2016-01-31T16:03:00Z</dcterms:created>
  <dcterms:modified xsi:type="dcterms:W3CDTF">2016-01-31T16:03:00Z</dcterms:modified>
</cp:coreProperties>
</file>